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40AD" w14:textId="77777777" w:rsidR="00EC7E92" w:rsidRDefault="008E28B3">
      <w:pPr>
        <w:jc w:val="center"/>
        <w:rPr>
          <w:rFonts w:ascii="Calibri" w:eastAsia="Calibri" w:hAnsi="Calibri" w:cs="Calibri"/>
          <w:b/>
          <w:sz w:val="28"/>
          <w:szCs w:val="28"/>
        </w:rPr>
      </w:pPr>
      <w:r>
        <w:rPr>
          <w:noProof/>
          <w:lang w:val="en-US" w:eastAsia="en-US"/>
        </w:rPr>
        <w:drawing>
          <wp:anchor distT="0" distB="0" distL="114300" distR="114300" simplePos="0" relativeHeight="251658240" behindDoc="0" locked="0" layoutInCell="1" allowOverlap="1" wp14:anchorId="134CFB93" wp14:editId="581752B1">
            <wp:simplePos x="0" y="0"/>
            <wp:positionH relativeFrom="column">
              <wp:posOffset>-565785</wp:posOffset>
            </wp:positionH>
            <wp:positionV relativeFrom="paragraph">
              <wp:posOffset>264</wp:posOffset>
            </wp:positionV>
            <wp:extent cx="2319655" cy="1047750"/>
            <wp:effectExtent l="0" t="0" r="4445" b="635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19655" cy="1047750"/>
                    </a:xfrm>
                    <a:prstGeom prst="rect">
                      <a:avLst/>
                    </a:prstGeom>
                    <a:ln/>
                  </pic:spPr>
                </pic:pic>
              </a:graphicData>
            </a:graphic>
            <wp14:sizeRelV relativeFrom="margin">
              <wp14:pctHeight>0</wp14:pctHeight>
            </wp14:sizeRelV>
          </wp:anchor>
        </w:drawing>
      </w:r>
    </w:p>
    <w:p w14:paraId="230F12D4" w14:textId="2AE64CA3" w:rsidR="00EC7E92" w:rsidRDefault="008E28B3" w:rsidP="00C70BB4">
      <w:pPr>
        <w:jc w:val="center"/>
        <w:rPr>
          <w:rFonts w:ascii="Calibri" w:eastAsia="Calibri" w:hAnsi="Calibri" w:cs="Calibri"/>
          <w:b/>
          <w:sz w:val="28"/>
          <w:szCs w:val="28"/>
        </w:rPr>
      </w:pPr>
      <w:r>
        <w:rPr>
          <w:rFonts w:ascii="Calibri" w:eastAsia="Calibri" w:hAnsi="Calibri" w:cs="Calibri"/>
          <w:b/>
          <w:sz w:val="28"/>
          <w:szCs w:val="28"/>
        </w:rPr>
        <w:t>High Level Political Forum</w:t>
      </w:r>
    </w:p>
    <w:p w14:paraId="14520AA9" w14:textId="77777777" w:rsidR="00EC7E92" w:rsidRDefault="004D1E7E">
      <w:pPr>
        <w:ind w:right="-150"/>
        <w:jc w:val="center"/>
        <w:rPr>
          <w:rFonts w:ascii="Calibri" w:eastAsia="Calibri" w:hAnsi="Calibri" w:cs="Calibri"/>
          <w:b/>
          <w:sz w:val="28"/>
          <w:szCs w:val="28"/>
        </w:rPr>
      </w:pPr>
      <w:r>
        <w:rPr>
          <w:rFonts w:ascii="Calibri" w:eastAsia="Calibri" w:hAnsi="Calibri" w:cs="Calibri"/>
          <w:b/>
          <w:sz w:val="28"/>
          <w:szCs w:val="28"/>
        </w:rPr>
        <w:t>6-15 July 2021</w:t>
      </w:r>
    </w:p>
    <w:p w14:paraId="2A6FBF5A" w14:textId="654C2AC2" w:rsidR="00EC7E92" w:rsidRPr="00FD2534" w:rsidRDefault="004D1E7E" w:rsidP="00FD2534">
      <w:pPr>
        <w:ind w:left="3402" w:right="-150"/>
        <w:jc w:val="center"/>
        <w:rPr>
          <w:rFonts w:ascii="Calibri" w:eastAsia="Calibri" w:hAnsi="Calibri" w:cs="Calibri"/>
          <w:b/>
          <w:sz w:val="20"/>
          <w:szCs w:val="20"/>
        </w:rPr>
      </w:pPr>
      <w:r w:rsidRPr="00FD2534">
        <w:rPr>
          <w:rFonts w:ascii="Calibri" w:eastAsia="Calibri" w:hAnsi="Calibri" w:cs="Calibri"/>
          <w:b/>
          <w:sz w:val="20"/>
          <w:szCs w:val="20"/>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p>
    <w:p w14:paraId="1C0C9DE3" w14:textId="77777777" w:rsidR="00EC7E92" w:rsidRPr="004D1E7E" w:rsidRDefault="00EC7E92">
      <w:pPr>
        <w:ind w:right="-150"/>
        <w:jc w:val="center"/>
        <w:rPr>
          <w:rFonts w:ascii="Calibri" w:eastAsia="Calibri" w:hAnsi="Calibri" w:cs="Calibri"/>
          <w:b/>
          <w:sz w:val="18"/>
          <w:szCs w:val="18"/>
        </w:rPr>
      </w:pPr>
    </w:p>
    <w:p w14:paraId="2B11DE2A" w14:textId="77777777" w:rsidR="00EC7E92" w:rsidRDefault="00EC7E92">
      <w:pPr>
        <w:jc w:val="center"/>
        <w:rPr>
          <w:rFonts w:ascii="Calibri" w:eastAsia="Calibri" w:hAnsi="Calibri" w:cs="Calibri"/>
          <w:b/>
          <w:sz w:val="28"/>
          <w:szCs w:val="28"/>
        </w:rPr>
      </w:pPr>
    </w:p>
    <w:p w14:paraId="6784BCC9" w14:textId="77777777" w:rsidR="00EC7E92" w:rsidRPr="00D5399C" w:rsidRDefault="008E28B3">
      <w:pPr>
        <w:jc w:val="center"/>
        <w:rPr>
          <w:rFonts w:ascii="Calibri" w:eastAsia="Calibri" w:hAnsi="Calibri" w:cs="Calibri"/>
          <w:b/>
          <w:sz w:val="20"/>
          <w:szCs w:val="20"/>
        </w:rPr>
      </w:pPr>
      <w:r>
        <w:rPr>
          <w:rFonts w:ascii="Calibri" w:eastAsia="Calibri" w:hAnsi="Calibri" w:cs="Calibri"/>
          <w:b/>
          <w:sz w:val="28"/>
          <w:szCs w:val="28"/>
        </w:rPr>
        <w:t xml:space="preserve">Concept Note for a Side-Event </w:t>
      </w:r>
      <w:r>
        <w:br/>
      </w:r>
    </w:p>
    <w:p w14:paraId="6A4B4874" w14:textId="7DECB8C3" w:rsidR="00EC7E92" w:rsidRDefault="004D1E7E">
      <w:pPr>
        <w:jc w:val="center"/>
        <w:rPr>
          <w:rFonts w:ascii="Calibri" w:eastAsia="Calibri" w:hAnsi="Calibri" w:cs="Calibri"/>
          <w:b/>
          <w:color w:val="CE0538"/>
          <w:sz w:val="28"/>
          <w:szCs w:val="28"/>
        </w:rPr>
      </w:pPr>
      <w:r>
        <w:rPr>
          <w:rFonts w:ascii="Calibri" w:eastAsia="Calibri" w:hAnsi="Calibri" w:cs="Calibri"/>
          <w:b/>
          <w:color w:val="CE0538"/>
          <w:sz w:val="28"/>
          <w:szCs w:val="28"/>
        </w:rPr>
        <w:t xml:space="preserve">Changing </w:t>
      </w:r>
      <w:r w:rsidR="000A682B">
        <w:rPr>
          <w:rFonts w:ascii="Calibri" w:eastAsia="Calibri" w:hAnsi="Calibri" w:cs="Calibri"/>
          <w:b/>
          <w:color w:val="CE0538"/>
          <w:sz w:val="28"/>
          <w:szCs w:val="28"/>
        </w:rPr>
        <w:t>n</w:t>
      </w:r>
      <w:r>
        <w:rPr>
          <w:rFonts w:ascii="Calibri" w:eastAsia="Calibri" w:hAnsi="Calibri" w:cs="Calibri"/>
          <w:b/>
          <w:color w:val="CE0538"/>
          <w:sz w:val="28"/>
          <w:szCs w:val="28"/>
        </w:rPr>
        <w:t xml:space="preserve">arratives </w:t>
      </w:r>
      <w:r w:rsidR="000A682B">
        <w:rPr>
          <w:rFonts w:ascii="Calibri" w:eastAsia="Calibri" w:hAnsi="Calibri" w:cs="Calibri"/>
          <w:b/>
          <w:color w:val="CE0538"/>
          <w:sz w:val="28"/>
          <w:szCs w:val="28"/>
        </w:rPr>
        <w:t>a</w:t>
      </w:r>
      <w:r>
        <w:rPr>
          <w:rFonts w:ascii="Calibri" w:eastAsia="Calibri" w:hAnsi="Calibri" w:cs="Calibri"/>
          <w:b/>
          <w:color w:val="CE0538"/>
          <w:sz w:val="28"/>
          <w:szCs w:val="28"/>
        </w:rPr>
        <w:t xml:space="preserve">bout </w:t>
      </w:r>
      <w:r w:rsidR="002B1D5C">
        <w:rPr>
          <w:rFonts w:ascii="Calibri" w:eastAsia="Calibri" w:hAnsi="Calibri" w:cs="Calibri"/>
          <w:b/>
          <w:color w:val="CE0538"/>
          <w:sz w:val="28"/>
          <w:szCs w:val="28"/>
        </w:rPr>
        <w:t>U</w:t>
      </w:r>
      <w:r>
        <w:rPr>
          <w:rFonts w:ascii="Calibri" w:eastAsia="Calibri" w:hAnsi="Calibri" w:cs="Calibri"/>
          <w:b/>
          <w:color w:val="CE0538"/>
          <w:sz w:val="28"/>
          <w:szCs w:val="28"/>
        </w:rPr>
        <w:t xml:space="preserve">npaid </w:t>
      </w:r>
      <w:r w:rsidR="000A682B">
        <w:rPr>
          <w:rFonts w:ascii="Calibri" w:eastAsia="Calibri" w:hAnsi="Calibri" w:cs="Calibri"/>
          <w:b/>
          <w:color w:val="CE0538"/>
          <w:sz w:val="28"/>
          <w:szCs w:val="28"/>
        </w:rPr>
        <w:t>Care w</w:t>
      </w:r>
      <w:r>
        <w:rPr>
          <w:rFonts w:ascii="Calibri" w:eastAsia="Calibri" w:hAnsi="Calibri" w:cs="Calibri"/>
          <w:b/>
          <w:color w:val="CE0538"/>
          <w:sz w:val="28"/>
          <w:szCs w:val="28"/>
        </w:rPr>
        <w:t xml:space="preserve">ork </w:t>
      </w:r>
      <w:r w:rsidR="000A682B">
        <w:rPr>
          <w:rFonts w:ascii="Calibri" w:eastAsia="Calibri" w:hAnsi="Calibri" w:cs="Calibri"/>
          <w:b/>
          <w:color w:val="CE0538"/>
          <w:sz w:val="28"/>
          <w:szCs w:val="28"/>
        </w:rPr>
        <w:t>and the</w:t>
      </w:r>
      <w:r>
        <w:rPr>
          <w:rFonts w:ascii="Calibri" w:eastAsia="Calibri" w:hAnsi="Calibri" w:cs="Calibri"/>
          <w:b/>
          <w:color w:val="CE0538"/>
          <w:sz w:val="28"/>
          <w:szCs w:val="28"/>
        </w:rPr>
        <w:t xml:space="preserve"> Economy</w:t>
      </w:r>
    </w:p>
    <w:p w14:paraId="65277762" w14:textId="77777777" w:rsidR="00EC7E92" w:rsidRPr="00D5399C" w:rsidRDefault="00EC7E92">
      <w:pPr>
        <w:jc w:val="center"/>
        <w:rPr>
          <w:rFonts w:ascii="Calibri" w:eastAsia="Calibri" w:hAnsi="Calibri" w:cs="Calibri"/>
          <w:b/>
          <w:color w:val="CE0538"/>
          <w:sz w:val="20"/>
          <w:szCs w:val="20"/>
        </w:rPr>
      </w:pPr>
    </w:p>
    <w:p w14:paraId="361BE45C" w14:textId="55A2FCB5" w:rsidR="00EC7E92" w:rsidRDefault="002B1D5C">
      <w:pPr>
        <w:jc w:val="center"/>
        <w:rPr>
          <w:rFonts w:ascii="Calibri" w:eastAsia="Calibri" w:hAnsi="Calibri" w:cs="Calibri"/>
          <w:b/>
          <w:color w:val="000000"/>
          <w:sz w:val="22"/>
          <w:szCs w:val="22"/>
        </w:rPr>
      </w:pPr>
      <w:r>
        <w:rPr>
          <w:rFonts w:ascii="Calibri" w:eastAsia="Calibri" w:hAnsi="Calibri" w:cs="Calibri"/>
          <w:b/>
          <w:sz w:val="22"/>
          <w:szCs w:val="22"/>
        </w:rPr>
        <w:t>14 July 2021 – 07:30-9:00 am New York /</w:t>
      </w:r>
      <w:r>
        <w:rPr>
          <w:rFonts w:ascii="Calibri" w:eastAsia="Calibri" w:hAnsi="Calibri" w:cs="Calibri"/>
          <w:b/>
          <w:color w:val="000000"/>
          <w:sz w:val="22"/>
          <w:szCs w:val="22"/>
        </w:rPr>
        <w:t xml:space="preserve"> 1:30-3:00 pm Paris</w:t>
      </w:r>
      <w:r w:rsidR="008E28B3">
        <w:br/>
      </w:r>
      <w:r w:rsidR="008E28B3">
        <w:rPr>
          <w:rFonts w:ascii="Calibri" w:eastAsia="Calibri" w:hAnsi="Calibri" w:cs="Calibri"/>
          <w:b/>
          <w:sz w:val="22"/>
          <w:szCs w:val="22"/>
        </w:rPr>
        <w:t xml:space="preserve">Side-Event to be held virtually during the HLPF </w:t>
      </w:r>
    </w:p>
    <w:p w14:paraId="67147DA1" w14:textId="77777777" w:rsidR="00EC7E92" w:rsidRDefault="008E28B3" w:rsidP="00111895">
      <w:pPr>
        <w:jc w:val="center"/>
        <w:rPr>
          <w:rFonts w:ascii="Calibri" w:eastAsia="Calibri" w:hAnsi="Calibri" w:cs="Calibri"/>
          <w:b/>
          <w:sz w:val="22"/>
          <w:szCs w:val="22"/>
        </w:rPr>
      </w:pPr>
      <w:r>
        <w:rPr>
          <w:rFonts w:ascii="Calibri" w:eastAsia="Calibri" w:hAnsi="Calibri" w:cs="Calibri"/>
          <w:b/>
          <w:sz w:val="22"/>
          <w:szCs w:val="22"/>
        </w:rPr>
        <w:t xml:space="preserve"> </w:t>
      </w:r>
    </w:p>
    <w:p w14:paraId="18246C06" w14:textId="77777777" w:rsidR="00EC7E92" w:rsidRDefault="00EC7E92">
      <w:pPr>
        <w:rPr>
          <w:rFonts w:ascii="Calibri" w:eastAsia="Calibri" w:hAnsi="Calibri" w:cs="Calibri"/>
          <w:b/>
          <w:sz w:val="22"/>
          <w:szCs w:val="22"/>
        </w:rPr>
      </w:pPr>
    </w:p>
    <w:p w14:paraId="5F4F8924" w14:textId="77777777" w:rsidR="000A682B" w:rsidRPr="00FD2534" w:rsidRDefault="000A682B" w:rsidP="000A682B">
      <w:pPr>
        <w:ind w:left="1440"/>
        <w:jc w:val="right"/>
        <w:rPr>
          <w:rFonts w:ascii="Calibri" w:eastAsia="Calibri" w:hAnsi="Calibri" w:cs="Calibri"/>
          <w:bCs/>
          <w:i/>
          <w:iCs/>
          <w:sz w:val="20"/>
          <w:szCs w:val="20"/>
        </w:rPr>
      </w:pPr>
      <w:r w:rsidRPr="00FD2534">
        <w:rPr>
          <w:rFonts w:ascii="Calibri" w:eastAsia="Calibri" w:hAnsi="Calibri" w:cs="Calibri"/>
          <w:bCs/>
          <w:i/>
          <w:iCs/>
          <w:sz w:val="20"/>
          <w:szCs w:val="20"/>
        </w:rPr>
        <w:t>“COVID-19 has been likened to an x-ray, revealing fractures in the fragile skeleton of the societies we have built. It is exposing fallacies and falsehoods everywhere: the lie that free markets can deliver healthcare for all; the fiction that unpaid care work is not work; the delusion that we live in a post-racist world; the myth that we are all in the same boat. Because while we are all floating on the same sea, it’s clear that some are in super-yachts while others are clinging to drifting debris… Inequality defines our time.”</w:t>
      </w:r>
    </w:p>
    <w:p w14:paraId="094D23C4" w14:textId="77777777" w:rsidR="000A682B" w:rsidRPr="00FD2534" w:rsidRDefault="000A682B" w:rsidP="003668A6">
      <w:pPr>
        <w:ind w:left="1440"/>
        <w:jc w:val="right"/>
        <w:rPr>
          <w:rFonts w:ascii="Calibri" w:eastAsia="Calibri" w:hAnsi="Calibri" w:cs="Calibri"/>
          <w:bCs/>
          <w:i/>
          <w:iCs/>
          <w:sz w:val="20"/>
          <w:szCs w:val="20"/>
        </w:rPr>
      </w:pPr>
      <w:r w:rsidRPr="00FD2534">
        <w:rPr>
          <w:rFonts w:ascii="Calibri" w:eastAsia="Calibri" w:hAnsi="Calibri" w:cs="Calibri"/>
          <w:bCs/>
          <w:sz w:val="20"/>
          <w:szCs w:val="20"/>
        </w:rPr>
        <w:t>Antonio Guterres, UN Secretary General, 2020 Nelson Mandela Lecture</w:t>
      </w:r>
      <w:r w:rsidR="00F46F16" w:rsidRPr="00FD2534">
        <w:rPr>
          <w:rStyle w:val="Funotenzeichen"/>
          <w:rFonts w:ascii="Calibri" w:eastAsia="Calibri" w:hAnsi="Calibri" w:cs="Calibri"/>
          <w:bCs/>
          <w:sz w:val="20"/>
          <w:szCs w:val="20"/>
        </w:rPr>
        <w:footnoteReference w:id="1"/>
      </w:r>
    </w:p>
    <w:p w14:paraId="6F61C914" w14:textId="77777777" w:rsidR="004D065F" w:rsidRPr="000A682B" w:rsidRDefault="004D065F" w:rsidP="000A682B">
      <w:pPr>
        <w:ind w:left="1440"/>
        <w:jc w:val="right"/>
        <w:rPr>
          <w:rFonts w:ascii="Calibri" w:eastAsia="Calibri" w:hAnsi="Calibri" w:cs="Calibri"/>
          <w:bCs/>
          <w:i/>
          <w:iCs/>
          <w:sz w:val="22"/>
          <w:szCs w:val="22"/>
        </w:rPr>
      </w:pPr>
    </w:p>
    <w:p w14:paraId="156BEAEC" w14:textId="77777777" w:rsidR="004D065F" w:rsidRDefault="008E28B3" w:rsidP="00231978">
      <w:pPr>
        <w:rPr>
          <w:rFonts w:asciiTheme="majorHAnsi" w:eastAsia="Calibri" w:hAnsiTheme="majorHAnsi" w:cstheme="majorHAnsi"/>
          <w:sz w:val="22"/>
          <w:szCs w:val="22"/>
        </w:rPr>
      </w:pPr>
      <w:r w:rsidRPr="00A47258">
        <w:rPr>
          <w:rFonts w:asciiTheme="majorHAnsi" w:eastAsia="Calibri" w:hAnsiTheme="majorHAnsi" w:cstheme="majorHAnsi"/>
          <w:sz w:val="22"/>
          <w:szCs w:val="22"/>
        </w:rPr>
        <w:t>The propo</w:t>
      </w:r>
      <w:r w:rsidR="00F46E8D" w:rsidRPr="00A47258">
        <w:rPr>
          <w:rFonts w:asciiTheme="majorHAnsi" w:eastAsia="Calibri" w:hAnsiTheme="majorHAnsi" w:cstheme="majorHAnsi"/>
          <w:sz w:val="22"/>
          <w:szCs w:val="22"/>
        </w:rPr>
        <w:t>sed HLPF side-event relates to 3 of the 9</w:t>
      </w:r>
      <w:r w:rsidRPr="00A47258">
        <w:rPr>
          <w:rFonts w:asciiTheme="majorHAnsi" w:eastAsia="Calibri" w:hAnsiTheme="majorHAnsi" w:cstheme="majorHAnsi"/>
          <w:sz w:val="22"/>
          <w:szCs w:val="22"/>
        </w:rPr>
        <w:t xml:space="preserve"> </w:t>
      </w:r>
      <w:r w:rsidR="00231978" w:rsidRPr="00A47258">
        <w:rPr>
          <w:rFonts w:asciiTheme="majorHAnsi" w:eastAsia="Calibri" w:hAnsiTheme="majorHAnsi" w:cstheme="majorHAnsi"/>
          <w:sz w:val="22"/>
          <w:szCs w:val="22"/>
        </w:rPr>
        <w:t>SDG</w:t>
      </w:r>
      <w:r w:rsidR="004D065F">
        <w:rPr>
          <w:rFonts w:asciiTheme="majorHAnsi" w:eastAsia="Calibri" w:hAnsiTheme="majorHAnsi" w:cstheme="majorHAnsi"/>
          <w:sz w:val="22"/>
          <w:szCs w:val="22"/>
        </w:rPr>
        <w:t>s</w:t>
      </w:r>
      <w:r w:rsidR="00231978" w:rsidRPr="00A47258">
        <w:rPr>
          <w:rFonts w:asciiTheme="majorHAnsi" w:eastAsia="Calibri" w:hAnsiTheme="majorHAnsi" w:cstheme="majorHAnsi"/>
          <w:sz w:val="22"/>
          <w:szCs w:val="22"/>
        </w:rPr>
        <w:t xml:space="preserve"> </w:t>
      </w:r>
      <w:r w:rsidRPr="00A47258">
        <w:rPr>
          <w:rFonts w:asciiTheme="majorHAnsi" w:eastAsia="Calibri" w:hAnsiTheme="majorHAnsi" w:cstheme="majorHAnsi"/>
          <w:sz w:val="22"/>
          <w:szCs w:val="22"/>
        </w:rPr>
        <w:t xml:space="preserve">that will </w:t>
      </w:r>
      <w:r w:rsidR="001C19EB">
        <w:rPr>
          <w:rFonts w:asciiTheme="majorHAnsi" w:eastAsia="Calibri" w:hAnsiTheme="majorHAnsi" w:cstheme="majorHAnsi"/>
          <w:sz w:val="22"/>
          <w:szCs w:val="22"/>
        </w:rPr>
        <w:t xml:space="preserve">be </w:t>
      </w:r>
      <w:r w:rsidR="000A682B">
        <w:rPr>
          <w:rFonts w:asciiTheme="majorHAnsi" w:eastAsia="Calibri" w:hAnsiTheme="majorHAnsi" w:cstheme="majorHAnsi"/>
          <w:sz w:val="22"/>
          <w:szCs w:val="22"/>
        </w:rPr>
        <w:t>reviewed</w:t>
      </w:r>
      <w:r w:rsidR="004D065F">
        <w:rPr>
          <w:rFonts w:asciiTheme="majorHAnsi" w:eastAsia="Calibri" w:hAnsiTheme="majorHAnsi" w:cstheme="majorHAnsi"/>
          <w:sz w:val="22"/>
          <w:szCs w:val="22"/>
        </w:rPr>
        <w:t xml:space="preserve"> in 2021</w:t>
      </w:r>
      <w:r w:rsidR="000A682B">
        <w:rPr>
          <w:rFonts w:asciiTheme="majorHAnsi" w:eastAsia="Calibri" w:hAnsiTheme="majorHAnsi" w:cstheme="majorHAnsi"/>
          <w:sz w:val="22"/>
          <w:szCs w:val="22"/>
        </w:rPr>
        <w:t xml:space="preserve">, namely SDG 1, SDG 8 and SDG 10. </w:t>
      </w:r>
    </w:p>
    <w:p w14:paraId="68200D83" w14:textId="77777777" w:rsidR="004D065F" w:rsidRPr="00FD2534" w:rsidRDefault="004D065F" w:rsidP="00231978">
      <w:pPr>
        <w:rPr>
          <w:rFonts w:asciiTheme="majorHAnsi" w:eastAsia="Calibri" w:hAnsiTheme="majorHAnsi" w:cstheme="majorHAnsi"/>
          <w:sz w:val="16"/>
          <w:szCs w:val="16"/>
        </w:rPr>
      </w:pPr>
    </w:p>
    <w:p w14:paraId="30B35A1E" w14:textId="77777777" w:rsidR="000A682B" w:rsidRDefault="000A682B" w:rsidP="00231978">
      <w:pPr>
        <w:rPr>
          <w:rFonts w:asciiTheme="majorHAnsi" w:eastAsia="Calibri" w:hAnsiTheme="majorHAnsi" w:cstheme="majorHAnsi"/>
          <w:sz w:val="22"/>
          <w:szCs w:val="22"/>
        </w:rPr>
      </w:pPr>
      <w:r>
        <w:rPr>
          <w:rFonts w:asciiTheme="majorHAnsi" w:eastAsia="Calibri" w:hAnsiTheme="majorHAnsi" w:cstheme="majorHAnsi"/>
          <w:sz w:val="22"/>
          <w:szCs w:val="22"/>
        </w:rPr>
        <w:t>Changing narratives about unpaid care work</w:t>
      </w:r>
      <w:r w:rsidR="00A82729">
        <w:rPr>
          <w:rFonts w:asciiTheme="majorHAnsi" w:eastAsia="Calibri" w:hAnsiTheme="majorHAnsi" w:cstheme="majorHAnsi"/>
          <w:sz w:val="22"/>
          <w:szCs w:val="22"/>
        </w:rPr>
        <w:t xml:space="preserve">, in particular </w:t>
      </w:r>
      <w:r w:rsidR="003822EC">
        <w:rPr>
          <w:rFonts w:asciiTheme="majorHAnsi" w:eastAsia="Calibri" w:hAnsiTheme="majorHAnsi" w:cstheme="majorHAnsi"/>
          <w:sz w:val="22"/>
          <w:szCs w:val="22"/>
        </w:rPr>
        <w:t xml:space="preserve">a </w:t>
      </w:r>
      <w:r w:rsidR="00A82729">
        <w:rPr>
          <w:rFonts w:asciiTheme="majorHAnsi" w:eastAsia="Calibri" w:hAnsiTheme="majorHAnsi" w:cstheme="majorHAnsi"/>
          <w:sz w:val="22"/>
          <w:szCs w:val="22"/>
        </w:rPr>
        <w:t>mothers’ work,</w:t>
      </w:r>
      <w:r>
        <w:rPr>
          <w:rFonts w:asciiTheme="majorHAnsi" w:eastAsia="Calibri" w:hAnsiTheme="majorHAnsi" w:cstheme="majorHAnsi"/>
          <w:sz w:val="22"/>
          <w:szCs w:val="22"/>
        </w:rPr>
        <w:t xml:space="preserve"> and the economy is also in our view key to bring about the systemic changes which are so necessary to ensure a </w:t>
      </w:r>
      <w:r w:rsidR="00361C89">
        <w:rPr>
          <w:rFonts w:asciiTheme="majorHAnsi" w:eastAsia="Calibri" w:hAnsiTheme="majorHAnsi" w:cstheme="majorHAnsi"/>
          <w:sz w:val="22"/>
          <w:szCs w:val="22"/>
        </w:rPr>
        <w:t>s</w:t>
      </w:r>
      <w:r w:rsidRPr="000A682B">
        <w:rPr>
          <w:rFonts w:asciiTheme="majorHAnsi" w:eastAsia="Calibri" w:hAnsiTheme="majorHAnsi" w:cstheme="majorHAnsi"/>
          <w:sz w:val="22"/>
          <w:szCs w:val="22"/>
        </w:rPr>
        <w:t>ustainable and resilient recovery from the COVID-19 pandemic</w:t>
      </w:r>
      <w:r>
        <w:rPr>
          <w:rFonts w:asciiTheme="majorHAnsi" w:eastAsia="Calibri" w:hAnsiTheme="majorHAnsi" w:cstheme="majorHAnsi"/>
          <w:sz w:val="22"/>
          <w:szCs w:val="22"/>
        </w:rPr>
        <w:t xml:space="preserve"> and to achieve the 2020 development agenda. </w:t>
      </w:r>
    </w:p>
    <w:p w14:paraId="6B951094" w14:textId="77777777" w:rsidR="00EC7E92" w:rsidRPr="00FD2534" w:rsidRDefault="00EC7E92">
      <w:pPr>
        <w:rPr>
          <w:rFonts w:asciiTheme="majorHAnsi" w:eastAsia="Calibri" w:hAnsiTheme="majorHAnsi" w:cstheme="majorHAnsi"/>
          <w:sz w:val="16"/>
          <w:szCs w:val="16"/>
        </w:rPr>
      </w:pPr>
    </w:p>
    <w:p w14:paraId="50A9FC3E" w14:textId="77777777" w:rsidR="004D065F" w:rsidRDefault="008E74FD">
      <w:pPr>
        <w:rPr>
          <w:rFonts w:ascii="Calibri" w:eastAsia="Calibri" w:hAnsi="Calibri" w:cs="Calibri"/>
          <w:sz w:val="22"/>
          <w:szCs w:val="22"/>
        </w:rPr>
      </w:pPr>
      <w:r>
        <w:rPr>
          <w:rFonts w:asciiTheme="majorHAnsi" w:eastAsia="Calibri" w:hAnsiTheme="majorHAnsi" w:cstheme="majorHAnsi"/>
          <w:sz w:val="22"/>
          <w:szCs w:val="22"/>
        </w:rPr>
        <w:t xml:space="preserve">This side-event </w:t>
      </w:r>
      <w:r>
        <w:rPr>
          <w:rFonts w:ascii="Calibri" w:eastAsia="Calibri" w:hAnsi="Calibri" w:cs="Calibri"/>
          <w:sz w:val="22"/>
          <w:szCs w:val="22"/>
        </w:rPr>
        <w:t xml:space="preserve">will continue </w:t>
      </w:r>
      <w:r w:rsidR="003822EC">
        <w:rPr>
          <w:rFonts w:ascii="Calibri" w:eastAsia="Calibri" w:hAnsi="Calibri" w:cs="Calibri"/>
          <w:sz w:val="22"/>
          <w:szCs w:val="22"/>
        </w:rPr>
        <w:t xml:space="preserve">and build on </w:t>
      </w:r>
      <w:r>
        <w:rPr>
          <w:rFonts w:ascii="Calibri" w:eastAsia="Calibri" w:hAnsi="Calibri" w:cs="Calibri"/>
          <w:sz w:val="22"/>
          <w:szCs w:val="22"/>
        </w:rPr>
        <w:t xml:space="preserve">the conversation initiated </w:t>
      </w:r>
      <w:r w:rsidR="003822EC">
        <w:rPr>
          <w:rFonts w:ascii="Calibri" w:eastAsia="Calibri" w:hAnsi="Calibri" w:cs="Calibri"/>
          <w:sz w:val="22"/>
          <w:szCs w:val="22"/>
        </w:rPr>
        <w:t xml:space="preserve">at </w:t>
      </w:r>
      <w:r>
        <w:rPr>
          <w:rFonts w:ascii="Calibri" w:eastAsia="Calibri" w:hAnsi="Calibri" w:cs="Calibri"/>
          <w:sz w:val="22"/>
          <w:szCs w:val="22"/>
        </w:rPr>
        <w:t>our 2020 HLPF side-event on “Care and Education – Cornerstones of sustainable and just economies”</w:t>
      </w:r>
      <w:r>
        <w:rPr>
          <w:rStyle w:val="Funotenzeichen"/>
          <w:rFonts w:ascii="Calibri" w:eastAsia="Calibri" w:hAnsi="Calibri" w:cs="Calibri"/>
          <w:sz w:val="22"/>
          <w:szCs w:val="22"/>
        </w:rPr>
        <w:footnoteReference w:id="2"/>
      </w:r>
      <w:r>
        <w:rPr>
          <w:rFonts w:ascii="Calibri" w:eastAsia="Calibri" w:hAnsi="Calibri" w:cs="Calibri"/>
          <w:sz w:val="22"/>
          <w:szCs w:val="22"/>
        </w:rPr>
        <w:t>.</w:t>
      </w:r>
    </w:p>
    <w:p w14:paraId="243EC7BE" w14:textId="77777777" w:rsidR="008E74FD" w:rsidRPr="00A47258" w:rsidRDefault="008E74FD">
      <w:pPr>
        <w:rPr>
          <w:rFonts w:asciiTheme="majorHAnsi" w:eastAsia="Calibri" w:hAnsiTheme="majorHAnsi" w:cstheme="majorHAnsi"/>
          <w:sz w:val="22"/>
          <w:szCs w:val="22"/>
        </w:rPr>
      </w:pPr>
    </w:p>
    <w:p w14:paraId="1781891C" w14:textId="77777777" w:rsidR="00EC7E92" w:rsidRPr="00FD2534" w:rsidRDefault="008E28B3">
      <w:pPr>
        <w:rPr>
          <w:rFonts w:asciiTheme="majorHAnsi" w:eastAsia="Calibri" w:hAnsiTheme="majorHAnsi" w:cstheme="majorHAnsi"/>
          <w:b/>
        </w:rPr>
      </w:pPr>
      <w:r w:rsidRPr="00FD2534">
        <w:rPr>
          <w:rFonts w:asciiTheme="majorHAnsi" w:eastAsia="Calibri" w:hAnsiTheme="majorHAnsi" w:cstheme="majorHAnsi"/>
          <w:b/>
        </w:rPr>
        <w:t>Background</w:t>
      </w:r>
    </w:p>
    <w:p w14:paraId="5F75BCC7" w14:textId="77777777" w:rsidR="00EC7E92" w:rsidRPr="00A47258" w:rsidRDefault="00EC7E92">
      <w:pPr>
        <w:rPr>
          <w:rFonts w:asciiTheme="majorHAnsi" w:eastAsia="Calibri" w:hAnsiTheme="majorHAnsi" w:cstheme="majorHAnsi"/>
          <w:b/>
          <w:sz w:val="22"/>
          <w:szCs w:val="22"/>
        </w:rPr>
      </w:pPr>
    </w:p>
    <w:p w14:paraId="42D814AE" w14:textId="77777777" w:rsidR="000A682B" w:rsidRDefault="000A682B" w:rsidP="000A682B">
      <w:pPr>
        <w:rPr>
          <w:rFonts w:ascii="AppleSystemUIFont" w:hAnsi="AppleSystemUIFont" w:cs="AppleSystemUIFont"/>
          <w:color w:val="000000" w:themeColor="text1"/>
          <w:sz w:val="22"/>
          <w:szCs w:val="22"/>
        </w:rPr>
      </w:pPr>
      <w:r w:rsidRPr="00222D7C">
        <w:rPr>
          <w:rFonts w:ascii="AppleSystemUIFont" w:hAnsi="AppleSystemUIFont" w:cs="AppleSystemUIFont"/>
          <w:color w:val="000000" w:themeColor="text1"/>
          <w:sz w:val="22"/>
          <w:szCs w:val="22"/>
        </w:rPr>
        <w:t xml:space="preserve">The Covid-19 crisis has </w:t>
      </w:r>
      <w:r>
        <w:rPr>
          <w:rFonts w:ascii="AppleSystemUIFont" w:hAnsi="AppleSystemUIFont" w:cs="AppleSystemUIFont"/>
          <w:color w:val="000000" w:themeColor="text1"/>
          <w:sz w:val="22"/>
          <w:szCs w:val="22"/>
        </w:rPr>
        <w:t>shown</w:t>
      </w:r>
      <w:r w:rsidRPr="00222D7C">
        <w:rPr>
          <w:rFonts w:ascii="AppleSystemUIFont" w:hAnsi="AppleSystemUIFont" w:cs="AppleSystemUIFont"/>
          <w:color w:val="000000" w:themeColor="text1"/>
          <w:sz w:val="22"/>
          <w:szCs w:val="22"/>
        </w:rPr>
        <w:t xml:space="preserve"> what really matters</w:t>
      </w:r>
      <w:r>
        <w:rPr>
          <w:rFonts w:ascii="AppleSystemUIFont" w:hAnsi="AppleSystemUIFont" w:cs="AppleSystemUIFont"/>
          <w:color w:val="000000" w:themeColor="text1"/>
          <w:sz w:val="22"/>
          <w:szCs w:val="22"/>
        </w:rPr>
        <w:t xml:space="preserve"> to people</w:t>
      </w:r>
      <w:r w:rsidRPr="00222D7C">
        <w:rPr>
          <w:rFonts w:ascii="AppleSystemUIFont" w:hAnsi="AppleSystemUIFont" w:cs="AppleSystemUIFont"/>
          <w:color w:val="000000" w:themeColor="text1"/>
          <w:sz w:val="22"/>
          <w:szCs w:val="22"/>
        </w:rPr>
        <w:t xml:space="preserve">. It has </w:t>
      </w:r>
      <w:r>
        <w:rPr>
          <w:rFonts w:ascii="AppleSystemUIFont" w:hAnsi="AppleSystemUIFont" w:cs="AppleSystemUIFont"/>
          <w:color w:val="000000" w:themeColor="text1"/>
          <w:sz w:val="22"/>
          <w:szCs w:val="22"/>
        </w:rPr>
        <w:t>highlighted</w:t>
      </w:r>
      <w:r w:rsidRPr="00222D7C">
        <w:rPr>
          <w:rFonts w:ascii="AppleSystemUIFont" w:hAnsi="AppleSystemUIFont" w:cs="AppleSystemUIFont"/>
          <w:color w:val="000000" w:themeColor="text1"/>
          <w:sz w:val="22"/>
          <w:szCs w:val="22"/>
        </w:rPr>
        <w:t xml:space="preserve"> in particular the critical importance of Care work</w:t>
      </w:r>
      <w:r>
        <w:rPr>
          <w:rFonts w:ascii="AppleSystemUIFont" w:hAnsi="AppleSystemUIFont" w:cs="AppleSystemUIFont"/>
          <w:color w:val="000000" w:themeColor="text1"/>
          <w:sz w:val="22"/>
          <w:szCs w:val="22"/>
        </w:rPr>
        <w:t>,</w:t>
      </w:r>
      <w:r w:rsidRPr="00222D7C">
        <w:rPr>
          <w:rFonts w:ascii="AppleSystemUIFont" w:hAnsi="AppleSystemUIFont" w:cs="AppleSystemUIFont"/>
          <w:color w:val="000000" w:themeColor="text1"/>
          <w:sz w:val="22"/>
          <w:szCs w:val="22"/>
        </w:rPr>
        <w:t xml:space="preserve"> whether paid or unpaid</w:t>
      </w:r>
      <w:r>
        <w:rPr>
          <w:rFonts w:ascii="AppleSystemUIFont" w:hAnsi="AppleSystemUIFont" w:cs="AppleSystemUIFont"/>
          <w:color w:val="000000" w:themeColor="text1"/>
          <w:sz w:val="22"/>
          <w:szCs w:val="22"/>
        </w:rPr>
        <w:t xml:space="preserve">. It also increased visibility of </w:t>
      </w:r>
      <w:r w:rsidRPr="00222D7C">
        <w:rPr>
          <w:rFonts w:ascii="AppleSystemUIFont" w:hAnsi="AppleSystemUIFont" w:cs="AppleSystemUIFont"/>
          <w:color w:val="000000" w:themeColor="text1"/>
          <w:sz w:val="22"/>
          <w:szCs w:val="22"/>
        </w:rPr>
        <w:t xml:space="preserve">the </w:t>
      </w:r>
      <w:r>
        <w:rPr>
          <w:rFonts w:ascii="AppleSystemUIFont" w:hAnsi="AppleSystemUIFont" w:cs="AppleSystemUIFont"/>
          <w:color w:val="000000" w:themeColor="text1"/>
          <w:sz w:val="22"/>
          <w:szCs w:val="22"/>
        </w:rPr>
        <w:t>people</w:t>
      </w:r>
      <w:r w:rsidRPr="00222D7C">
        <w:rPr>
          <w:rFonts w:ascii="AppleSystemUIFont" w:hAnsi="AppleSystemUIFont" w:cs="AppleSystemUIFont"/>
          <w:color w:val="000000" w:themeColor="text1"/>
          <w:sz w:val="22"/>
          <w:szCs w:val="22"/>
        </w:rPr>
        <w:t xml:space="preserve"> </w:t>
      </w:r>
      <w:r>
        <w:rPr>
          <w:rFonts w:ascii="AppleSystemUIFont" w:hAnsi="AppleSystemUIFont" w:cs="AppleSystemUIFont"/>
          <w:color w:val="000000" w:themeColor="text1"/>
          <w:sz w:val="22"/>
          <w:szCs w:val="22"/>
        </w:rPr>
        <w:t xml:space="preserve">carrying out this invaluable work, most of whom </w:t>
      </w:r>
      <w:r w:rsidR="003822EC">
        <w:rPr>
          <w:rFonts w:ascii="AppleSystemUIFont" w:hAnsi="AppleSystemUIFont" w:cs="AppleSystemUIFont"/>
          <w:color w:val="000000" w:themeColor="text1"/>
          <w:sz w:val="22"/>
          <w:szCs w:val="22"/>
        </w:rPr>
        <w:t xml:space="preserve">are </w:t>
      </w:r>
      <w:r>
        <w:rPr>
          <w:rFonts w:ascii="AppleSystemUIFont" w:hAnsi="AppleSystemUIFont" w:cs="AppleSystemUIFont"/>
          <w:color w:val="000000" w:themeColor="text1"/>
          <w:sz w:val="22"/>
          <w:szCs w:val="22"/>
        </w:rPr>
        <w:t>women</w:t>
      </w:r>
      <w:r w:rsidRPr="00222D7C">
        <w:rPr>
          <w:rFonts w:ascii="AppleSystemUIFont" w:hAnsi="AppleSystemUIFont" w:cs="AppleSystemUIFont"/>
          <w:color w:val="000000" w:themeColor="text1"/>
          <w:sz w:val="22"/>
          <w:szCs w:val="22"/>
        </w:rPr>
        <w:t xml:space="preserve">. </w:t>
      </w:r>
    </w:p>
    <w:p w14:paraId="769E30BF" w14:textId="77777777" w:rsidR="00AF6EB3" w:rsidRPr="00FD2534" w:rsidRDefault="00AF6EB3" w:rsidP="000A682B">
      <w:pPr>
        <w:rPr>
          <w:rFonts w:ascii="AppleSystemUIFont" w:hAnsi="AppleSystemUIFont" w:cs="AppleSystemUIFont"/>
          <w:color w:val="000000" w:themeColor="text1"/>
          <w:sz w:val="16"/>
          <w:szCs w:val="16"/>
        </w:rPr>
      </w:pPr>
    </w:p>
    <w:p w14:paraId="2DC111EA" w14:textId="77777777" w:rsidR="00AF6EB3" w:rsidRDefault="00AF6EB3" w:rsidP="00AF6EB3">
      <w:pPr>
        <w:rPr>
          <w:rFonts w:ascii="AppleSystemUIFont" w:hAnsi="AppleSystemUIFont" w:cs="AppleSystemUIFont"/>
          <w:color w:val="000000" w:themeColor="text1"/>
          <w:sz w:val="22"/>
          <w:szCs w:val="22"/>
        </w:rPr>
      </w:pPr>
      <w:r>
        <w:rPr>
          <w:rFonts w:ascii="AppleSystemUIFont" w:hAnsi="AppleSystemUIFont" w:cs="AppleSystemUIFont"/>
          <w:color w:val="000000" w:themeColor="text1"/>
          <w:sz w:val="22"/>
          <w:szCs w:val="22"/>
        </w:rPr>
        <w:t>This crisis also exposed the challenges that most women, especially when they are mothers, face in trying to juggle paid work and Care responsibilities, as these</w:t>
      </w:r>
      <w:r w:rsidRPr="00222D7C">
        <w:rPr>
          <w:rFonts w:ascii="AppleSystemUIFont" w:hAnsi="AppleSystemUIFont" w:cs="AppleSystemUIFont"/>
          <w:color w:val="000000" w:themeColor="text1"/>
          <w:sz w:val="22"/>
          <w:szCs w:val="22"/>
        </w:rPr>
        <w:t xml:space="preserve"> dra</w:t>
      </w:r>
      <w:r>
        <w:rPr>
          <w:rFonts w:ascii="AppleSystemUIFont" w:hAnsi="AppleSystemUIFont" w:cs="AppleSystemUIFont"/>
          <w:color w:val="000000" w:themeColor="text1"/>
          <w:sz w:val="22"/>
          <w:szCs w:val="22"/>
        </w:rPr>
        <w:t>mati</w:t>
      </w:r>
      <w:r w:rsidRPr="00222D7C">
        <w:rPr>
          <w:rFonts w:ascii="AppleSystemUIFont" w:hAnsi="AppleSystemUIFont" w:cs="AppleSystemUIFont"/>
          <w:color w:val="000000" w:themeColor="text1"/>
          <w:sz w:val="22"/>
          <w:szCs w:val="22"/>
        </w:rPr>
        <w:t>cally increased with lockdowns and schools moving onlin</w:t>
      </w:r>
      <w:r>
        <w:rPr>
          <w:rFonts w:ascii="AppleSystemUIFont" w:hAnsi="AppleSystemUIFont" w:cs="AppleSystemUIFont"/>
          <w:color w:val="000000" w:themeColor="text1"/>
          <w:sz w:val="22"/>
          <w:szCs w:val="22"/>
        </w:rPr>
        <w:t xml:space="preserve">e – even forcing many </w:t>
      </w:r>
      <w:r w:rsidR="00677042">
        <w:rPr>
          <w:rFonts w:ascii="AppleSystemUIFont" w:hAnsi="AppleSystemUIFont" w:cs="AppleSystemUIFont"/>
          <w:color w:val="000000" w:themeColor="text1"/>
          <w:sz w:val="22"/>
          <w:szCs w:val="22"/>
        </w:rPr>
        <w:t>mothers</w:t>
      </w:r>
      <w:r>
        <w:rPr>
          <w:rFonts w:ascii="AppleSystemUIFont" w:hAnsi="AppleSystemUIFont" w:cs="AppleSystemUIFont"/>
          <w:color w:val="000000" w:themeColor="text1"/>
          <w:sz w:val="22"/>
          <w:szCs w:val="22"/>
        </w:rPr>
        <w:t xml:space="preserve"> out of the </w:t>
      </w:r>
      <w:r w:rsidR="00677042">
        <w:rPr>
          <w:rFonts w:ascii="AppleSystemUIFont" w:hAnsi="AppleSystemUIFont" w:cs="AppleSystemUIFont"/>
          <w:color w:val="000000" w:themeColor="text1"/>
          <w:sz w:val="22"/>
          <w:szCs w:val="22"/>
        </w:rPr>
        <w:t>workforce</w:t>
      </w:r>
      <w:r>
        <w:rPr>
          <w:rFonts w:ascii="AppleSystemUIFont" w:hAnsi="AppleSystemUIFont" w:cs="AppleSystemUIFont"/>
          <w:color w:val="000000" w:themeColor="text1"/>
          <w:sz w:val="22"/>
          <w:szCs w:val="22"/>
        </w:rPr>
        <w:t xml:space="preserve">. </w:t>
      </w:r>
    </w:p>
    <w:p w14:paraId="62D901AB" w14:textId="77777777" w:rsidR="000A682B" w:rsidRPr="00FD2534" w:rsidRDefault="000A682B" w:rsidP="000A682B">
      <w:pPr>
        <w:rPr>
          <w:rFonts w:ascii="AppleSystemUIFont" w:hAnsi="AppleSystemUIFont" w:cs="AppleSystemUIFont"/>
          <w:color w:val="000000" w:themeColor="text1"/>
          <w:sz w:val="16"/>
          <w:szCs w:val="16"/>
        </w:rPr>
      </w:pPr>
    </w:p>
    <w:p w14:paraId="3A21D7C9" w14:textId="4447667B" w:rsidR="00AF6EB3" w:rsidRDefault="00AF6EB3" w:rsidP="00AF6EB3">
      <w:pPr>
        <w:rPr>
          <w:rFonts w:ascii="AppleSystemUIFont" w:hAnsi="AppleSystemUIFont" w:cs="AppleSystemUIFont"/>
          <w:color w:val="000000" w:themeColor="text1"/>
          <w:sz w:val="22"/>
          <w:szCs w:val="22"/>
        </w:rPr>
      </w:pPr>
      <w:r w:rsidRPr="00222D7C">
        <w:rPr>
          <w:rFonts w:ascii="AppleSystemUIFont" w:hAnsi="AppleSystemUIFont" w:cs="AppleSystemUIFont"/>
          <w:color w:val="000000" w:themeColor="text1"/>
          <w:sz w:val="22"/>
          <w:szCs w:val="22"/>
        </w:rPr>
        <w:t xml:space="preserve">Feminist economists </w:t>
      </w:r>
      <w:r w:rsidRPr="00AF6EB3">
        <w:rPr>
          <w:rFonts w:ascii="AppleSystemUIFont" w:hAnsi="AppleSystemUIFont" w:cs="AppleSystemUIFont"/>
          <w:color w:val="000000" w:themeColor="text1"/>
          <w:sz w:val="22"/>
          <w:szCs w:val="22"/>
        </w:rPr>
        <w:t>have long shown that</w:t>
      </w:r>
      <w:r>
        <w:rPr>
          <w:rFonts w:ascii="AppleSystemUIFont" w:hAnsi="AppleSystemUIFont" w:cs="AppleSystemUIFont"/>
          <w:color w:val="000000" w:themeColor="text1"/>
          <w:sz w:val="22"/>
          <w:szCs w:val="22"/>
        </w:rPr>
        <w:t>,</w:t>
      </w:r>
      <w:r w:rsidRPr="00AF6EB3">
        <w:rPr>
          <w:rFonts w:ascii="AppleSystemUIFont" w:hAnsi="AppleSystemUIFont" w:cs="AppleSystemUIFont"/>
          <w:color w:val="000000" w:themeColor="text1"/>
          <w:sz w:val="22"/>
          <w:szCs w:val="22"/>
        </w:rPr>
        <w:t xml:space="preserve"> in fact, our current economic system </w:t>
      </w:r>
      <w:r>
        <w:rPr>
          <w:rFonts w:ascii="AppleSystemUIFont" w:hAnsi="AppleSystemUIFont" w:cs="AppleSystemUIFont"/>
          <w:color w:val="000000" w:themeColor="text1"/>
          <w:sz w:val="22"/>
          <w:szCs w:val="22"/>
        </w:rPr>
        <w:t>doesn’t</w:t>
      </w:r>
      <w:r w:rsidRPr="00AF6EB3">
        <w:rPr>
          <w:rFonts w:ascii="AppleSystemUIFont" w:hAnsi="AppleSystemUIFont" w:cs="AppleSystemUIFont"/>
          <w:color w:val="000000" w:themeColor="text1"/>
          <w:sz w:val="22"/>
          <w:szCs w:val="22"/>
        </w:rPr>
        <w:t xml:space="preserve"> really work for women, </w:t>
      </w:r>
      <w:r w:rsidR="00802A47">
        <w:rPr>
          <w:rFonts w:ascii="AppleSystemUIFont" w:hAnsi="AppleSystemUIFont" w:cs="AppleSystemUIFont"/>
          <w:color w:val="000000" w:themeColor="text1"/>
          <w:sz w:val="22"/>
          <w:szCs w:val="22"/>
        </w:rPr>
        <w:t xml:space="preserve">particularly </w:t>
      </w:r>
      <w:r w:rsidR="009A5FC3">
        <w:rPr>
          <w:rFonts w:ascii="AppleSystemUIFont" w:hAnsi="AppleSystemUIFont" w:cs="AppleSystemUIFont"/>
          <w:color w:val="000000" w:themeColor="text1"/>
          <w:sz w:val="22"/>
          <w:szCs w:val="22"/>
        </w:rPr>
        <w:t xml:space="preserve">not </w:t>
      </w:r>
      <w:r w:rsidR="00802A47">
        <w:rPr>
          <w:rFonts w:ascii="AppleSystemUIFont" w:hAnsi="AppleSystemUIFont" w:cs="AppleSystemUIFont"/>
          <w:color w:val="000000" w:themeColor="text1"/>
          <w:sz w:val="22"/>
          <w:szCs w:val="22"/>
        </w:rPr>
        <w:t>for mothers</w:t>
      </w:r>
      <w:r w:rsidR="001273DA">
        <w:rPr>
          <w:rFonts w:ascii="AppleSystemUIFont" w:hAnsi="AppleSystemUIFont" w:cs="AppleSystemUIFont"/>
          <w:color w:val="000000" w:themeColor="text1"/>
          <w:sz w:val="22"/>
          <w:szCs w:val="22"/>
        </w:rPr>
        <w:t>,</w:t>
      </w:r>
      <w:r w:rsidR="00802A47">
        <w:rPr>
          <w:rFonts w:ascii="AppleSystemUIFont" w:hAnsi="AppleSystemUIFont" w:cs="AppleSystemUIFont"/>
          <w:color w:val="000000" w:themeColor="text1"/>
          <w:sz w:val="22"/>
          <w:szCs w:val="22"/>
        </w:rPr>
        <w:t xml:space="preserve"> </w:t>
      </w:r>
      <w:r>
        <w:rPr>
          <w:rFonts w:ascii="AppleSystemUIFont" w:hAnsi="AppleSystemUIFont" w:cs="AppleSystemUIFont"/>
          <w:color w:val="000000" w:themeColor="text1"/>
          <w:sz w:val="22"/>
          <w:szCs w:val="22"/>
        </w:rPr>
        <w:t xml:space="preserve">and they </w:t>
      </w:r>
      <w:r w:rsidRPr="00222D7C">
        <w:rPr>
          <w:rFonts w:ascii="AppleSystemUIFont" w:hAnsi="AppleSystemUIFont" w:cs="AppleSystemUIFont"/>
          <w:color w:val="000000" w:themeColor="text1"/>
          <w:sz w:val="22"/>
          <w:szCs w:val="22"/>
        </w:rPr>
        <w:t xml:space="preserve">have </w:t>
      </w:r>
      <w:r>
        <w:rPr>
          <w:rFonts w:ascii="AppleSystemUIFont" w:hAnsi="AppleSystemUIFont" w:cs="AppleSystemUIFont"/>
          <w:color w:val="000000" w:themeColor="text1"/>
          <w:sz w:val="22"/>
          <w:szCs w:val="22"/>
        </w:rPr>
        <w:t xml:space="preserve">also </w:t>
      </w:r>
      <w:r w:rsidRPr="00222D7C">
        <w:rPr>
          <w:rFonts w:ascii="AppleSystemUIFont" w:hAnsi="AppleSystemUIFont" w:cs="AppleSystemUIFont"/>
          <w:color w:val="000000" w:themeColor="text1"/>
          <w:sz w:val="22"/>
          <w:szCs w:val="22"/>
        </w:rPr>
        <w:t xml:space="preserve">for many years pointed to the inequitable distribution of unpaid care work as a root cause of Gender inequalities and discriminations, especially </w:t>
      </w:r>
      <w:r>
        <w:rPr>
          <w:rFonts w:ascii="AppleSystemUIFont" w:hAnsi="AppleSystemUIFont" w:cs="AppleSystemUIFont"/>
          <w:color w:val="000000" w:themeColor="text1"/>
          <w:sz w:val="22"/>
          <w:szCs w:val="22"/>
        </w:rPr>
        <w:t xml:space="preserve">when it comes to </w:t>
      </w:r>
      <w:r w:rsidR="00802A47">
        <w:rPr>
          <w:rFonts w:ascii="AppleSystemUIFont" w:hAnsi="AppleSystemUIFont" w:cs="AppleSystemUIFont"/>
          <w:color w:val="000000" w:themeColor="text1"/>
          <w:sz w:val="22"/>
          <w:szCs w:val="22"/>
        </w:rPr>
        <w:t xml:space="preserve">mothers’ </w:t>
      </w:r>
      <w:r>
        <w:rPr>
          <w:rFonts w:ascii="AppleSystemUIFont" w:hAnsi="AppleSystemUIFont" w:cs="AppleSystemUIFont"/>
          <w:color w:val="000000" w:themeColor="text1"/>
          <w:sz w:val="22"/>
          <w:szCs w:val="22"/>
        </w:rPr>
        <w:t>labour force participation</w:t>
      </w:r>
      <w:r w:rsidR="00677042">
        <w:rPr>
          <w:rStyle w:val="Funotenzeichen"/>
          <w:rFonts w:ascii="AppleSystemUIFont" w:hAnsi="AppleSystemUIFont" w:cs="AppleSystemUIFont"/>
          <w:color w:val="000000" w:themeColor="text1"/>
          <w:sz w:val="22"/>
          <w:szCs w:val="22"/>
        </w:rPr>
        <w:footnoteReference w:id="3"/>
      </w:r>
      <w:r w:rsidRPr="00222D7C">
        <w:rPr>
          <w:rFonts w:ascii="AppleSystemUIFont" w:hAnsi="AppleSystemUIFont" w:cs="AppleSystemUIFont"/>
          <w:color w:val="000000" w:themeColor="text1"/>
          <w:sz w:val="22"/>
          <w:szCs w:val="22"/>
        </w:rPr>
        <w:t xml:space="preserve">. </w:t>
      </w:r>
    </w:p>
    <w:p w14:paraId="3F600B9E" w14:textId="77777777" w:rsidR="00AF6EB3" w:rsidRDefault="00AF6EB3" w:rsidP="000A682B">
      <w:pPr>
        <w:rPr>
          <w:rFonts w:ascii="AppleSystemUIFont" w:hAnsi="AppleSystemUIFont" w:cs="AppleSystemUIFont"/>
          <w:color w:val="000000" w:themeColor="text1"/>
          <w:sz w:val="22"/>
          <w:szCs w:val="22"/>
        </w:rPr>
      </w:pPr>
    </w:p>
    <w:p w14:paraId="62AA7ED1" w14:textId="77777777" w:rsidR="000A682B" w:rsidRDefault="00AF6EB3" w:rsidP="00A60B3F">
      <w:pPr>
        <w:rPr>
          <w:rFonts w:ascii="AppleSystemUIFont" w:hAnsi="AppleSystemUIFont" w:cs="AppleSystemUIFont"/>
          <w:color w:val="000000" w:themeColor="text1"/>
          <w:sz w:val="22"/>
          <w:szCs w:val="22"/>
        </w:rPr>
      </w:pPr>
      <w:r>
        <w:rPr>
          <w:rFonts w:ascii="AppleSystemUIFont" w:hAnsi="AppleSystemUIFont" w:cs="AppleSystemUIFont"/>
          <w:color w:val="000000" w:themeColor="text1"/>
          <w:sz w:val="22"/>
          <w:szCs w:val="22"/>
        </w:rPr>
        <w:lastRenderedPageBreak/>
        <w:t>And indeed,</w:t>
      </w:r>
      <w:r w:rsidR="000A682B">
        <w:rPr>
          <w:rFonts w:ascii="AppleSystemUIFont" w:hAnsi="AppleSystemUIFont" w:cs="AppleSystemUIFont"/>
          <w:color w:val="000000" w:themeColor="text1"/>
          <w:sz w:val="22"/>
          <w:szCs w:val="22"/>
        </w:rPr>
        <w:t xml:space="preserve"> the Covid-19 crisis has also exposed how our economic system and thinking is based on wrong assumptions and falsehoods, in particular</w:t>
      </w:r>
      <w:r w:rsidR="004D065F">
        <w:rPr>
          <w:rFonts w:ascii="AppleSystemUIFont" w:hAnsi="AppleSystemUIFont" w:cs="AppleSystemUIFont"/>
          <w:color w:val="000000" w:themeColor="text1"/>
          <w:sz w:val="22"/>
          <w:szCs w:val="22"/>
        </w:rPr>
        <w:t>, as pointed out by the UN Secretary General,</w:t>
      </w:r>
      <w:r w:rsidR="000A682B">
        <w:rPr>
          <w:rFonts w:ascii="AppleSystemUIFont" w:hAnsi="AppleSystemUIFont" w:cs="AppleSystemUIFont"/>
          <w:color w:val="000000" w:themeColor="text1"/>
          <w:sz w:val="22"/>
          <w:szCs w:val="22"/>
        </w:rPr>
        <w:t xml:space="preserve"> the “</w:t>
      </w:r>
      <w:r w:rsidR="000A682B" w:rsidRPr="000A682B">
        <w:rPr>
          <w:rFonts w:ascii="AppleSystemUIFont" w:hAnsi="AppleSystemUIFont" w:cs="AppleSystemUIFont"/>
          <w:color w:val="000000" w:themeColor="text1"/>
          <w:sz w:val="22"/>
          <w:szCs w:val="22"/>
        </w:rPr>
        <w:t>fiction that unpaid care work is not work</w:t>
      </w:r>
      <w:r w:rsidR="000A682B">
        <w:rPr>
          <w:rFonts w:ascii="AppleSystemUIFont" w:hAnsi="AppleSystemUIFont" w:cs="AppleSystemUIFont"/>
          <w:color w:val="000000" w:themeColor="text1"/>
          <w:sz w:val="22"/>
          <w:szCs w:val="22"/>
        </w:rPr>
        <w:t xml:space="preserve">”, and </w:t>
      </w:r>
      <w:r w:rsidR="004D065F">
        <w:rPr>
          <w:rFonts w:ascii="AppleSystemUIFont" w:hAnsi="AppleSystemUIFont" w:cs="AppleSystemUIFont"/>
          <w:color w:val="000000" w:themeColor="text1"/>
          <w:sz w:val="22"/>
          <w:szCs w:val="22"/>
        </w:rPr>
        <w:t xml:space="preserve">“the lie </w:t>
      </w:r>
      <w:r w:rsidR="000A682B">
        <w:rPr>
          <w:rFonts w:ascii="AppleSystemUIFont" w:hAnsi="AppleSystemUIFont" w:cs="AppleSystemUIFont"/>
          <w:color w:val="000000" w:themeColor="text1"/>
          <w:sz w:val="22"/>
          <w:szCs w:val="22"/>
        </w:rPr>
        <w:t xml:space="preserve">that </w:t>
      </w:r>
      <w:r w:rsidR="004D065F">
        <w:rPr>
          <w:rFonts w:ascii="AppleSystemUIFont" w:hAnsi="AppleSystemUIFont" w:cs="AppleSystemUIFont"/>
          <w:color w:val="000000" w:themeColor="text1"/>
          <w:sz w:val="22"/>
          <w:szCs w:val="22"/>
        </w:rPr>
        <w:t xml:space="preserve">free </w:t>
      </w:r>
      <w:r w:rsidR="000A682B">
        <w:rPr>
          <w:rFonts w:ascii="AppleSystemUIFont" w:hAnsi="AppleSystemUIFont" w:cs="AppleSystemUIFont"/>
          <w:color w:val="000000" w:themeColor="text1"/>
          <w:sz w:val="22"/>
          <w:szCs w:val="22"/>
        </w:rPr>
        <w:t xml:space="preserve">markets </w:t>
      </w:r>
      <w:r w:rsidR="004D065F">
        <w:rPr>
          <w:rFonts w:ascii="AppleSystemUIFont" w:hAnsi="AppleSystemUIFont" w:cs="AppleSystemUIFont"/>
          <w:color w:val="000000" w:themeColor="text1"/>
          <w:sz w:val="22"/>
          <w:szCs w:val="22"/>
        </w:rPr>
        <w:t>can</w:t>
      </w:r>
      <w:r w:rsidR="000A682B">
        <w:rPr>
          <w:rFonts w:ascii="AppleSystemUIFont" w:hAnsi="AppleSystemUIFont" w:cs="AppleSystemUIFont"/>
          <w:color w:val="000000" w:themeColor="text1"/>
          <w:sz w:val="22"/>
          <w:szCs w:val="22"/>
        </w:rPr>
        <w:t xml:space="preserve"> deliver health</w:t>
      </w:r>
      <w:r w:rsidR="004D065F">
        <w:rPr>
          <w:rFonts w:ascii="AppleSystemUIFont" w:hAnsi="AppleSystemUIFont" w:cs="AppleSystemUIFont"/>
          <w:color w:val="000000" w:themeColor="text1"/>
          <w:sz w:val="22"/>
          <w:szCs w:val="22"/>
        </w:rPr>
        <w:t>”</w:t>
      </w:r>
      <w:r w:rsidR="000A682B">
        <w:rPr>
          <w:rFonts w:ascii="AppleSystemUIFont" w:hAnsi="AppleSystemUIFont" w:cs="AppleSystemUIFont"/>
          <w:color w:val="000000" w:themeColor="text1"/>
          <w:sz w:val="22"/>
          <w:szCs w:val="22"/>
        </w:rPr>
        <w:t xml:space="preserve"> and wellbeing for all. </w:t>
      </w:r>
    </w:p>
    <w:p w14:paraId="41D010A3" w14:textId="77777777" w:rsidR="00E54501" w:rsidRDefault="00E54501" w:rsidP="00A60B3F">
      <w:pPr>
        <w:jc w:val="both"/>
        <w:rPr>
          <w:rFonts w:asciiTheme="majorHAnsi" w:eastAsia="Calibri" w:hAnsiTheme="majorHAnsi" w:cstheme="majorHAnsi"/>
          <w:sz w:val="22"/>
          <w:szCs w:val="22"/>
        </w:rPr>
      </w:pPr>
    </w:p>
    <w:p w14:paraId="661B0897" w14:textId="77777777" w:rsidR="00C83609" w:rsidRDefault="00C83609" w:rsidP="00A60B3F">
      <w:p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The reality is that </w:t>
      </w:r>
      <w:r w:rsidR="001579C9">
        <w:rPr>
          <w:rFonts w:asciiTheme="majorHAnsi" w:eastAsia="Calibri" w:hAnsiTheme="majorHAnsi" w:cstheme="majorHAnsi"/>
          <w:sz w:val="22"/>
          <w:szCs w:val="22"/>
        </w:rPr>
        <w:t xml:space="preserve">our current economic </w:t>
      </w:r>
      <w:r w:rsidR="00A60B3F">
        <w:rPr>
          <w:rFonts w:asciiTheme="majorHAnsi" w:eastAsia="Calibri" w:hAnsiTheme="majorHAnsi" w:cstheme="majorHAnsi"/>
          <w:sz w:val="22"/>
          <w:szCs w:val="22"/>
        </w:rPr>
        <w:t xml:space="preserve">system considers both unpaid care work and nature as endless and free commodities. It is at the root of the many global crises that our world faces today, from </w:t>
      </w:r>
      <w:r w:rsidR="003822EC">
        <w:rPr>
          <w:rFonts w:asciiTheme="majorHAnsi" w:eastAsia="Calibri" w:hAnsiTheme="majorHAnsi" w:cstheme="majorHAnsi"/>
          <w:sz w:val="22"/>
          <w:szCs w:val="22"/>
        </w:rPr>
        <w:t xml:space="preserve">increasing </w:t>
      </w:r>
      <w:r w:rsidR="00A60B3F">
        <w:rPr>
          <w:rFonts w:asciiTheme="majorHAnsi" w:eastAsia="Calibri" w:hAnsiTheme="majorHAnsi" w:cstheme="majorHAnsi"/>
          <w:sz w:val="22"/>
          <w:szCs w:val="22"/>
        </w:rPr>
        <w:t>inequalities to climate change and environmental de</w:t>
      </w:r>
      <w:r w:rsidR="007E4924">
        <w:rPr>
          <w:rFonts w:asciiTheme="majorHAnsi" w:eastAsia="Calibri" w:hAnsiTheme="majorHAnsi" w:cstheme="majorHAnsi"/>
          <w:sz w:val="22"/>
          <w:szCs w:val="22"/>
        </w:rPr>
        <w:t>struction</w:t>
      </w:r>
      <w:r w:rsidR="00A60B3F">
        <w:rPr>
          <w:rFonts w:asciiTheme="majorHAnsi" w:eastAsia="Calibri" w:hAnsiTheme="majorHAnsi" w:cstheme="majorHAnsi"/>
          <w:sz w:val="22"/>
          <w:szCs w:val="22"/>
        </w:rPr>
        <w:t xml:space="preserve">. </w:t>
      </w:r>
    </w:p>
    <w:p w14:paraId="36257EB8" w14:textId="77777777" w:rsidR="00C83609" w:rsidRDefault="00C83609" w:rsidP="00A60B3F">
      <w:pPr>
        <w:jc w:val="both"/>
        <w:rPr>
          <w:rFonts w:asciiTheme="majorHAnsi" w:eastAsia="Calibri" w:hAnsiTheme="majorHAnsi" w:cstheme="majorHAnsi"/>
          <w:sz w:val="22"/>
          <w:szCs w:val="22"/>
        </w:rPr>
      </w:pPr>
    </w:p>
    <w:p w14:paraId="577B27F8" w14:textId="77777777" w:rsidR="001579C9" w:rsidRPr="00AB61C3" w:rsidRDefault="001579C9" w:rsidP="00A60B3F">
      <w:pPr>
        <w:jc w:val="both"/>
        <w:rPr>
          <w:rFonts w:asciiTheme="majorHAnsi" w:eastAsia="Calibri" w:hAnsiTheme="majorHAnsi" w:cstheme="majorHAnsi"/>
          <w:b/>
          <w:bCs/>
          <w:sz w:val="22"/>
          <w:szCs w:val="22"/>
        </w:rPr>
      </w:pPr>
      <w:r w:rsidRPr="00AB61C3">
        <w:rPr>
          <w:rFonts w:asciiTheme="majorHAnsi" w:eastAsia="Calibri" w:hAnsiTheme="majorHAnsi" w:cstheme="majorHAnsi"/>
          <w:b/>
          <w:bCs/>
          <w:sz w:val="22"/>
          <w:szCs w:val="22"/>
        </w:rPr>
        <w:t xml:space="preserve">The Covid-19 crisis provides a unique opportunity </w:t>
      </w:r>
      <w:r w:rsidR="00AB61C3" w:rsidRPr="00AB61C3">
        <w:rPr>
          <w:rFonts w:asciiTheme="majorHAnsi" w:eastAsia="Calibri" w:hAnsiTheme="majorHAnsi" w:cstheme="majorHAnsi"/>
          <w:b/>
          <w:bCs/>
          <w:sz w:val="22"/>
          <w:szCs w:val="22"/>
        </w:rPr>
        <w:t>to repurpose</w:t>
      </w:r>
      <w:r w:rsidRPr="00AB61C3">
        <w:rPr>
          <w:rFonts w:asciiTheme="majorHAnsi" w:eastAsia="Calibri" w:hAnsiTheme="majorHAnsi" w:cstheme="majorHAnsi"/>
          <w:b/>
          <w:bCs/>
          <w:sz w:val="22"/>
          <w:szCs w:val="22"/>
        </w:rPr>
        <w:t xml:space="preserve"> our economy, </w:t>
      </w:r>
      <w:r w:rsidR="0065434A">
        <w:rPr>
          <w:rFonts w:asciiTheme="majorHAnsi" w:eastAsia="Calibri" w:hAnsiTheme="majorHAnsi" w:cstheme="majorHAnsi"/>
          <w:b/>
          <w:bCs/>
          <w:sz w:val="22"/>
          <w:szCs w:val="22"/>
        </w:rPr>
        <w:t>to a more caring system that</w:t>
      </w:r>
      <w:r w:rsidRPr="00AB61C3">
        <w:rPr>
          <w:rFonts w:asciiTheme="majorHAnsi" w:eastAsia="Calibri" w:hAnsiTheme="majorHAnsi" w:cstheme="majorHAnsi"/>
          <w:b/>
          <w:bCs/>
          <w:sz w:val="22"/>
          <w:szCs w:val="22"/>
        </w:rPr>
        <w:t xml:space="preserve"> serves the wellbeing of people and our planet, not the other way around. And bringing about </w:t>
      </w:r>
      <w:r w:rsidR="00AB61C3" w:rsidRPr="00AB61C3">
        <w:rPr>
          <w:rFonts w:asciiTheme="majorHAnsi" w:eastAsia="Calibri" w:hAnsiTheme="majorHAnsi" w:cstheme="majorHAnsi"/>
          <w:b/>
          <w:bCs/>
          <w:sz w:val="22"/>
          <w:szCs w:val="22"/>
        </w:rPr>
        <w:t xml:space="preserve">such </w:t>
      </w:r>
      <w:r w:rsidRPr="00AB61C3">
        <w:rPr>
          <w:rFonts w:asciiTheme="majorHAnsi" w:eastAsia="Calibri" w:hAnsiTheme="majorHAnsi" w:cstheme="majorHAnsi"/>
          <w:b/>
          <w:bCs/>
          <w:sz w:val="22"/>
          <w:szCs w:val="22"/>
        </w:rPr>
        <w:t xml:space="preserve">systemic changes begins by changing narratives. </w:t>
      </w:r>
    </w:p>
    <w:p w14:paraId="2AB927BE" w14:textId="77777777" w:rsidR="00E54501" w:rsidRDefault="00E54501" w:rsidP="00A60B3F">
      <w:pPr>
        <w:jc w:val="both"/>
        <w:rPr>
          <w:rFonts w:asciiTheme="majorHAnsi" w:eastAsia="Calibri" w:hAnsiTheme="majorHAnsi" w:cstheme="majorHAnsi"/>
          <w:sz w:val="22"/>
          <w:szCs w:val="22"/>
        </w:rPr>
      </w:pPr>
    </w:p>
    <w:p w14:paraId="1C3664EA" w14:textId="6F9C2534" w:rsidR="00677042" w:rsidRPr="00FD2534" w:rsidRDefault="00677042" w:rsidP="00677042">
      <w:pPr>
        <w:jc w:val="both"/>
        <w:rPr>
          <w:rFonts w:asciiTheme="majorHAnsi" w:eastAsia="Calibri" w:hAnsiTheme="majorHAnsi" w:cstheme="majorHAnsi"/>
          <w:i/>
          <w:iCs/>
        </w:rPr>
      </w:pPr>
      <w:r w:rsidRPr="00FD2534">
        <w:rPr>
          <w:rFonts w:asciiTheme="majorHAnsi" w:eastAsia="Calibri" w:hAnsiTheme="majorHAnsi" w:cstheme="majorHAnsi"/>
          <w:i/>
          <w:iCs/>
        </w:rPr>
        <w:t>Changing the narrative</w:t>
      </w:r>
      <w:r w:rsidR="006F147B">
        <w:rPr>
          <w:rFonts w:asciiTheme="majorHAnsi" w:eastAsia="Calibri" w:hAnsiTheme="majorHAnsi" w:cstheme="majorHAnsi"/>
          <w:i/>
          <w:iCs/>
        </w:rPr>
        <w:t>s</w:t>
      </w:r>
      <w:r w:rsidRPr="00FD2534">
        <w:rPr>
          <w:rFonts w:asciiTheme="majorHAnsi" w:eastAsia="Calibri" w:hAnsiTheme="majorHAnsi" w:cstheme="majorHAnsi"/>
          <w:i/>
          <w:iCs/>
        </w:rPr>
        <w:t xml:space="preserve"> on unpaid care work</w:t>
      </w:r>
      <w:r w:rsidR="00882F21" w:rsidRPr="00FD2534">
        <w:rPr>
          <w:rFonts w:asciiTheme="majorHAnsi" w:eastAsia="Calibri" w:hAnsiTheme="majorHAnsi" w:cstheme="majorHAnsi"/>
          <w:i/>
          <w:iCs/>
        </w:rPr>
        <w:t>, in families and workplaces</w:t>
      </w:r>
    </w:p>
    <w:p w14:paraId="6DCA2405" w14:textId="77777777" w:rsidR="00F270C0" w:rsidRDefault="00F270C0" w:rsidP="00A60B3F">
      <w:pPr>
        <w:jc w:val="both"/>
        <w:rPr>
          <w:rFonts w:asciiTheme="majorHAnsi" w:eastAsia="Calibri" w:hAnsiTheme="majorHAnsi" w:cstheme="majorHAnsi"/>
          <w:sz w:val="22"/>
          <w:szCs w:val="22"/>
        </w:rPr>
      </w:pPr>
    </w:p>
    <w:p w14:paraId="7ED4CACD" w14:textId="77777777" w:rsidR="00E55B39" w:rsidRDefault="00E55B39" w:rsidP="00A60B3F">
      <w:pPr>
        <w:jc w:val="both"/>
        <w:rPr>
          <w:rFonts w:asciiTheme="majorHAnsi" w:eastAsia="Calibri" w:hAnsiTheme="majorHAnsi" w:cstheme="majorHAnsi"/>
          <w:sz w:val="22"/>
          <w:szCs w:val="22"/>
        </w:rPr>
      </w:pPr>
      <w:r>
        <w:rPr>
          <w:rFonts w:asciiTheme="majorHAnsi" w:eastAsia="Calibri" w:hAnsiTheme="majorHAnsi" w:cstheme="majorHAnsi"/>
          <w:sz w:val="22"/>
          <w:szCs w:val="22"/>
        </w:rPr>
        <w:t>Unpaid care work</w:t>
      </w:r>
      <w:r w:rsidR="009515D9">
        <w:rPr>
          <w:rFonts w:asciiTheme="majorHAnsi" w:eastAsia="Calibri" w:hAnsiTheme="majorHAnsi" w:cstheme="majorHAnsi"/>
          <w:sz w:val="22"/>
          <w:szCs w:val="22"/>
        </w:rPr>
        <w:t xml:space="preserve"> is </w:t>
      </w:r>
      <w:r w:rsidR="009515D9" w:rsidRPr="009515D9">
        <w:rPr>
          <w:rFonts w:asciiTheme="majorHAnsi" w:eastAsia="Calibri" w:hAnsiTheme="majorHAnsi" w:cstheme="majorHAnsi"/>
          <w:sz w:val="22"/>
          <w:szCs w:val="22"/>
        </w:rPr>
        <w:t>an indispensable component of human wellbeing</w:t>
      </w:r>
      <w:r w:rsidR="009515D9">
        <w:rPr>
          <w:rFonts w:asciiTheme="majorHAnsi" w:eastAsia="Calibri" w:hAnsiTheme="majorHAnsi" w:cstheme="majorHAnsi"/>
          <w:sz w:val="22"/>
          <w:szCs w:val="22"/>
        </w:rPr>
        <w:t>. Yet unpaid care work</w:t>
      </w:r>
      <w:r>
        <w:rPr>
          <w:rFonts w:asciiTheme="majorHAnsi" w:eastAsia="Calibri" w:hAnsiTheme="majorHAnsi" w:cstheme="majorHAnsi"/>
          <w:sz w:val="22"/>
          <w:szCs w:val="22"/>
        </w:rPr>
        <w:t xml:space="preserve"> IS work; and it </w:t>
      </w:r>
      <w:r w:rsidR="004849FA">
        <w:rPr>
          <w:rFonts w:asciiTheme="majorHAnsi" w:eastAsia="Calibri" w:hAnsiTheme="majorHAnsi" w:cstheme="majorHAnsi"/>
          <w:sz w:val="22"/>
          <w:szCs w:val="22"/>
        </w:rPr>
        <w:t xml:space="preserve">is </w:t>
      </w:r>
      <w:r w:rsidR="009515D9">
        <w:rPr>
          <w:rFonts w:asciiTheme="majorHAnsi" w:eastAsia="Calibri" w:hAnsiTheme="majorHAnsi" w:cstheme="majorHAnsi"/>
          <w:sz w:val="22"/>
          <w:szCs w:val="22"/>
        </w:rPr>
        <w:t xml:space="preserve">work that </w:t>
      </w:r>
      <w:r>
        <w:rPr>
          <w:rFonts w:asciiTheme="majorHAnsi" w:eastAsia="Calibri" w:hAnsiTheme="majorHAnsi" w:cstheme="majorHAnsi"/>
          <w:sz w:val="22"/>
          <w:szCs w:val="22"/>
        </w:rPr>
        <w:t>develops skills which can benefit companies.</w:t>
      </w:r>
    </w:p>
    <w:p w14:paraId="44750565" w14:textId="77777777" w:rsidR="00E55B39" w:rsidRDefault="00E55B39" w:rsidP="00A60B3F">
      <w:pPr>
        <w:jc w:val="both"/>
        <w:rPr>
          <w:rFonts w:asciiTheme="majorHAnsi" w:eastAsia="Calibri" w:hAnsiTheme="majorHAnsi" w:cstheme="majorHAnsi"/>
          <w:sz w:val="22"/>
          <w:szCs w:val="22"/>
        </w:rPr>
      </w:pPr>
    </w:p>
    <w:p w14:paraId="585CD552" w14:textId="77777777" w:rsidR="00AB61C3" w:rsidRDefault="00AB61C3" w:rsidP="00A60B3F">
      <w:pPr>
        <w:jc w:val="both"/>
        <w:rPr>
          <w:rFonts w:asciiTheme="majorHAnsi" w:eastAsia="Calibri" w:hAnsiTheme="majorHAnsi" w:cstheme="majorHAnsi"/>
          <w:sz w:val="22"/>
          <w:szCs w:val="22"/>
        </w:rPr>
      </w:pPr>
      <w:r>
        <w:rPr>
          <w:rFonts w:asciiTheme="majorHAnsi" w:eastAsia="Calibri" w:hAnsiTheme="majorHAnsi" w:cstheme="majorHAnsi"/>
          <w:sz w:val="22"/>
          <w:szCs w:val="22"/>
        </w:rPr>
        <w:t>Changing the narrative on unpaid care work</w:t>
      </w:r>
      <w:r w:rsidR="00677042">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begins in families, by sharing the care </w:t>
      </w:r>
      <w:r w:rsidR="00E55B39">
        <w:rPr>
          <w:rFonts w:asciiTheme="majorHAnsi" w:eastAsia="Calibri" w:hAnsiTheme="majorHAnsi" w:cstheme="majorHAnsi"/>
          <w:sz w:val="22"/>
          <w:szCs w:val="22"/>
        </w:rPr>
        <w:t xml:space="preserve">more equitably </w:t>
      </w:r>
      <w:r>
        <w:rPr>
          <w:rFonts w:asciiTheme="majorHAnsi" w:eastAsia="Calibri" w:hAnsiTheme="majorHAnsi" w:cstheme="majorHAnsi"/>
          <w:sz w:val="22"/>
          <w:szCs w:val="22"/>
        </w:rPr>
        <w:t xml:space="preserve">between fathers and mothers. </w:t>
      </w:r>
      <w:r w:rsidR="00E55B39">
        <w:rPr>
          <w:rFonts w:asciiTheme="majorHAnsi" w:eastAsia="Calibri" w:hAnsiTheme="majorHAnsi" w:cstheme="majorHAnsi"/>
          <w:sz w:val="22"/>
          <w:szCs w:val="22"/>
        </w:rPr>
        <w:t xml:space="preserve">When men are more involved in care work, they see its value and its importance, and this new perspective can spread in communities and society. In turn, sharing the care not only benefits </w:t>
      </w:r>
      <w:r w:rsidR="00E55B39">
        <w:rPr>
          <w:rFonts w:ascii="Calibri" w:eastAsia="Calibri" w:hAnsi="Calibri" w:cs="Calibri"/>
          <w:sz w:val="22"/>
          <w:szCs w:val="22"/>
        </w:rPr>
        <w:t>every family member, but also foster</w:t>
      </w:r>
      <w:r w:rsidR="004849FA">
        <w:rPr>
          <w:rFonts w:ascii="Calibri" w:eastAsia="Calibri" w:hAnsi="Calibri" w:cs="Calibri"/>
          <w:sz w:val="22"/>
          <w:szCs w:val="22"/>
        </w:rPr>
        <w:t>s</w:t>
      </w:r>
      <w:r w:rsidR="00E55B39">
        <w:rPr>
          <w:rFonts w:ascii="Calibri" w:eastAsia="Calibri" w:hAnsi="Calibri" w:cs="Calibri"/>
          <w:sz w:val="22"/>
          <w:szCs w:val="22"/>
        </w:rPr>
        <w:t xml:space="preserve"> gender equality, and a more caring </w:t>
      </w:r>
      <w:r w:rsidR="00E61792">
        <w:rPr>
          <w:rFonts w:ascii="Calibri" w:eastAsia="Calibri" w:hAnsi="Calibri" w:cs="Calibri"/>
          <w:sz w:val="22"/>
          <w:szCs w:val="22"/>
        </w:rPr>
        <w:t>and peaceful</w:t>
      </w:r>
      <w:r w:rsidR="00E55B39">
        <w:rPr>
          <w:rFonts w:ascii="Calibri" w:eastAsia="Calibri" w:hAnsi="Calibri" w:cs="Calibri"/>
          <w:sz w:val="22"/>
          <w:szCs w:val="22"/>
        </w:rPr>
        <w:t xml:space="preserve"> society</w:t>
      </w:r>
      <w:r w:rsidR="00F46F16">
        <w:rPr>
          <w:rStyle w:val="Funotenzeichen"/>
          <w:rFonts w:ascii="Calibri" w:eastAsia="Calibri" w:hAnsi="Calibri" w:cs="Calibri"/>
          <w:sz w:val="22"/>
          <w:szCs w:val="22"/>
        </w:rPr>
        <w:footnoteReference w:id="4"/>
      </w:r>
      <w:r w:rsidR="00E55B39">
        <w:rPr>
          <w:rFonts w:ascii="Calibri" w:eastAsia="Calibri" w:hAnsi="Calibri" w:cs="Calibri"/>
          <w:sz w:val="22"/>
          <w:szCs w:val="22"/>
        </w:rPr>
        <w:t>.</w:t>
      </w:r>
    </w:p>
    <w:p w14:paraId="7C709EA0" w14:textId="77777777" w:rsidR="00AB61C3" w:rsidRDefault="00AB61C3" w:rsidP="00A60B3F">
      <w:pPr>
        <w:jc w:val="both"/>
        <w:rPr>
          <w:rFonts w:asciiTheme="majorHAnsi" w:eastAsia="Calibri" w:hAnsiTheme="majorHAnsi" w:cstheme="majorHAnsi"/>
          <w:sz w:val="22"/>
          <w:szCs w:val="22"/>
        </w:rPr>
      </w:pPr>
    </w:p>
    <w:p w14:paraId="0782594A" w14:textId="77777777" w:rsidR="00AB61C3" w:rsidRDefault="00AB61C3" w:rsidP="00A60B3F">
      <w:p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The private sector must also change </w:t>
      </w:r>
      <w:r w:rsidR="004849FA">
        <w:rPr>
          <w:rFonts w:asciiTheme="majorHAnsi" w:eastAsia="Calibri" w:hAnsiTheme="majorHAnsi" w:cstheme="majorHAnsi"/>
          <w:sz w:val="22"/>
          <w:szCs w:val="22"/>
        </w:rPr>
        <w:t xml:space="preserve">its </w:t>
      </w:r>
      <w:r>
        <w:rPr>
          <w:rFonts w:asciiTheme="majorHAnsi" w:eastAsia="Calibri" w:hAnsiTheme="majorHAnsi" w:cstheme="majorHAnsi"/>
          <w:sz w:val="22"/>
          <w:szCs w:val="22"/>
        </w:rPr>
        <w:t xml:space="preserve">perspective and take responsibility </w:t>
      </w:r>
      <w:r w:rsidR="00E61792">
        <w:rPr>
          <w:rFonts w:asciiTheme="majorHAnsi" w:eastAsia="Calibri" w:hAnsiTheme="majorHAnsi" w:cstheme="majorHAnsi"/>
          <w:sz w:val="22"/>
          <w:szCs w:val="22"/>
        </w:rPr>
        <w:t xml:space="preserve">by </w:t>
      </w:r>
      <w:r w:rsidR="004849FA">
        <w:rPr>
          <w:rFonts w:asciiTheme="majorHAnsi" w:eastAsia="Calibri" w:hAnsiTheme="majorHAnsi" w:cstheme="majorHAnsi"/>
          <w:sz w:val="22"/>
          <w:szCs w:val="22"/>
        </w:rPr>
        <w:t xml:space="preserve">embracing </w:t>
      </w:r>
      <w:r>
        <w:rPr>
          <w:rFonts w:asciiTheme="majorHAnsi" w:eastAsia="Calibri" w:hAnsiTheme="majorHAnsi" w:cstheme="majorHAnsi"/>
          <w:sz w:val="22"/>
          <w:szCs w:val="22"/>
        </w:rPr>
        <w:t>a more holistic approach to work</w:t>
      </w:r>
      <w:r w:rsidR="00E61792">
        <w:rPr>
          <w:rFonts w:asciiTheme="majorHAnsi" w:eastAsia="Calibri" w:hAnsiTheme="majorHAnsi" w:cstheme="majorHAnsi"/>
          <w:sz w:val="22"/>
          <w:szCs w:val="22"/>
        </w:rPr>
        <w:t>,</w:t>
      </w:r>
      <w:r>
        <w:rPr>
          <w:rFonts w:asciiTheme="majorHAnsi" w:eastAsia="Calibri" w:hAnsiTheme="majorHAnsi" w:cstheme="majorHAnsi"/>
          <w:sz w:val="22"/>
          <w:szCs w:val="22"/>
        </w:rPr>
        <w:t xml:space="preserve"> where both paid and unpaid </w:t>
      </w:r>
      <w:r w:rsidR="007E4924">
        <w:rPr>
          <w:rFonts w:asciiTheme="majorHAnsi" w:eastAsia="Calibri" w:hAnsiTheme="majorHAnsi" w:cstheme="majorHAnsi"/>
          <w:sz w:val="22"/>
          <w:szCs w:val="22"/>
        </w:rPr>
        <w:t xml:space="preserve">care </w:t>
      </w:r>
      <w:r>
        <w:rPr>
          <w:rFonts w:asciiTheme="majorHAnsi" w:eastAsia="Calibri" w:hAnsiTheme="majorHAnsi" w:cstheme="majorHAnsi"/>
          <w:sz w:val="22"/>
          <w:szCs w:val="22"/>
        </w:rPr>
        <w:t xml:space="preserve">work are combined and can </w:t>
      </w:r>
      <w:r w:rsidR="007E4924">
        <w:rPr>
          <w:rFonts w:asciiTheme="majorHAnsi" w:eastAsia="Calibri" w:hAnsiTheme="majorHAnsi" w:cstheme="majorHAnsi"/>
          <w:sz w:val="22"/>
          <w:szCs w:val="22"/>
        </w:rPr>
        <w:t>nurture</w:t>
      </w:r>
      <w:r>
        <w:rPr>
          <w:rFonts w:asciiTheme="majorHAnsi" w:eastAsia="Calibri" w:hAnsiTheme="majorHAnsi" w:cstheme="majorHAnsi"/>
          <w:sz w:val="22"/>
          <w:szCs w:val="22"/>
        </w:rPr>
        <w:t xml:space="preserve"> each other. </w:t>
      </w:r>
      <w:r w:rsidR="00677042">
        <w:rPr>
          <w:rFonts w:asciiTheme="majorHAnsi" w:eastAsia="Calibri" w:hAnsiTheme="majorHAnsi" w:cstheme="majorHAnsi"/>
          <w:sz w:val="22"/>
          <w:szCs w:val="22"/>
        </w:rPr>
        <w:t>Supporting w</w:t>
      </w:r>
      <w:r>
        <w:rPr>
          <w:rFonts w:asciiTheme="majorHAnsi" w:eastAsia="Calibri" w:hAnsiTheme="majorHAnsi" w:cstheme="majorHAnsi"/>
          <w:sz w:val="22"/>
          <w:szCs w:val="22"/>
        </w:rPr>
        <w:t xml:space="preserve">orkers with caregiving responsibilities, mothers in particular, </w:t>
      </w:r>
      <w:r w:rsidR="00677042">
        <w:rPr>
          <w:rFonts w:asciiTheme="majorHAnsi" w:eastAsia="Calibri" w:hAnsiTheme="majorHAnsi" w:cstheme="majorHAnsi"/>
          <w:sz w:val="22"/>
          <w:szCs w:val="22"/>
        </w:rPr>
        <w:t>is a long-term investment</w:t>
      </w:r>
      <w:r w:rsidR="001273DA">
        <w:rPr>
          <w:rFonts w:asciiTheme="majorHAnsi" w:eastAsia="Calibri" w:hAnsiTheme="majorHAnsi" w:cstheme="majorHAnsi"/>
          <w:sz w:val="22"/>
          <w:szCs w:val="22"/>
        </w:rPr>
        <w:t xml:space="preserve"> – with returns</w:t>
      </w:r>
      <w:r w:rsidR="00E55B39">
        <w:rPr>
          <w:rFonts w:asciiTheme="majorHAnsi" w:eastAsia="Calibri" w:hAnsiTheme="majorHAnsi" w:cstheme="majorHAnsi"/>
          <w:sz w:val="22"/>
          <w:szCs w:val="22"/>
        </w:rPr>
        <w:t>. And recognizing and further developing the skills involved in caring benefits both employers and employees</w:t>
      </w:r>
      <w:r w:rsidR="00F46F16">
        <w:rPr>
          <w:rStyle w:val="Funotenzeichen"/>
          <w:rFonts w:asciiTheme="majorHAnsi" w:eastAsia="Calibri" w:hAnsiTheme="majorHAnsi" w:cstheme="majorHAnsi"/>
          <w:sz w:val="22"/>
          <w:szCs w:val="22"/>
        </w:rPr>
        <w:footnoteReference w:id="5"/>
      </w:r>
      <w:r w:rsidR="00E55B39">
        <w:rPr>
          <w:rFonts w:asciiTheme="majorHAnsi" w:eastAsia="Calibri" w:hAnsiTheme="majorHAnsi" w:cstheme="majorHAnsi"/>
          <w:sz w:val="22"/>
          <w:szCs w:val="22"/>
        </w:rPr>
        <w:t xml:space="preserve">. </w:t>
      </w:r>
    </w:p>
    <w:p w14:paraId="2EA8146C" w14:textId="77777777" w:rsidR="00AB61C3" w:rsidRDefault="00AB61C3" w:rsidP="00A60B3F">
      <w:pPr>
        <w:jc w:val="both"/>
        <w:rPr>
          <w:rFonts w:asciiTheme="majorHAnsi" w:eastAsia="Calibri" w:hAnsiTheme="majorHAnsi" w:cstheme="majorHAnsi"/>
          <w:sz w:val="22"/>
          <w:szCs w:val="22"/>
        </w:rPr>
      </w:pPr>
    </w:p>
    <w:p w14:paraId="012430FB" w14:textId="2BCDE582" w:rsidR="00E54501" w:rsidRPr="00FD2534" w:rsidRDefault="00E54501" w:rsidP="00A60B3F">
      <w:pPr>
        <w:jc w:val="both"/>
        <w:rPr>
          <w:rFonts w:asciiTheme="majorHAnsi" w:eastAsia="Calibri" w:hAnsiTheme="majorHAnsi" w:cstheme="majorHAnsi"/>
          <w:i/>
          <w:iCs/>
        </w:rPr>
      </w:pPr>
      <w:r w:rsidRPr="00FD2534">
        <w:rPr>
          <w:rFonts w:asciiTheme="majorHAnsi" w:eastAsia="Calibri" w:hAnsiTheme="majorHAnsi" w:cstheme="majorHAnsi"/>
          <w:i/>
          <w:iCs/>
        </w:rPr>
        <w:t>Changing the narrative</w:t>
      </w:r>
      <w:r w:rsidR="006F147B">
        <w:rPr>
          <w:rFonts w:asciiTheme="majorHAnsi" w:eastAsia="Calibri" w:hAnsiTheme="majorHAnsi" w:cstheme="majorHAnsi"/>
          <w:i/>
          <w:iCs/>
        </w:rPr>
        <w:t>s</w:t>
      </w:r>
      <w:r w:rsidRPr="00FD2534">
        <w:rPr>
          <w:rFonts w:asciiTheme="majorHAnsi" w:eastAsia="Calibri" w:hAnsiTheme="majorHAnsi" w:cstheme="majorHAnsi"/>
          <w:i/>
          <w:iCs/>
        </w:rPr>
        <w:t xml:space="preserve"> on the econom</w:t>
      </w:r>
      <w:r w:rsidR="00882F21" w:rsidRPr="00FD2534">
        <w:rPr>
          <w:rFonts w:asciiTheme="majorHAnsi" w:eastAsia="Calibri" w:hAnsiTheme="majorHAnsi" w:cstheme="majorHAnsi"/>
          <w:i/>
          <w:iCs/>
        </w:rPr>
        <w:t xml:space="preserve">y </w:t>
      </w:r>
    </w:p>
    <w:p w14:paraId="6477B412" w14:textId="77777777" w:rsidR="00AB61C3" w:rsidRDefault="00AB61C3" w:rsidP="00A60B3F">
      <w:pPr>
        <w:jc w:val="both"/>
        <w:rPr>
          <w:rFonts w:asciiTheme="majorHAnsi" w:eastAsia="Calibri" w:hAnsiTheme="majorHAnsi" w:cstheme="majorHAnsi"/>
          <w:i/>
          <w:iCs/>
          <w:sz w:val="22"/>
          <w:szCs w:val="22"/>
        </w:rPr>
      </w:pPr>
    </w:p>
    <w:p w14:paraId="5F43FACB" w14:textId="77777777" w:rsidR="00AB61C3" w:rsidRPr="00AB61C3" w:rsidRDefault="007E4924" w:rsidP="00A60B3F">
      <w:pPr>
        <w:jc w:val="both"/>
        <w:rPr>
          <w:rFonts w:asciiTheme="majorHAnsi" w:eastAsia="Calibri" w:hAnsiTheme="majorHAnsi" w:cstheme="majorHAnsi"/>
          <w:sz w:val="22"/>
          <w:szCs w:val="22"/>
        </w:rPr>
      </w:pPr>
      <w:r>
        <w:rPr>
          <w:rFonts w:asciiTheme="majorHAnsi" w:eastAsia="Calibri" w:hAnsiTheme="majorHAnsi" w:cstheme="majorHAnsi"/>
          <w:sz w:val="22"/>
          <w:szCs w:val="22"/>
        </w:rPr>
        <w:t>We designed our current economic system and we can change it</w:t>
      </w:r>
      <w:r w:rsidR="009515D9">
        <w:rPr>
          <w:rFonts w:asciiTheme="majorHAnsi" w:eastAsia="Calibri" w:hAnsiTheme="majorHAnsi" w:cstheme="majorHAnsi"/>
          <w:sz w:val="22"/>
          <w:szCs w:val="22"/>
        </w:rPr>
        <w:t>. We can transform our economy</w:t>
      </w:r>
      <w:r>
        <w:rPr>
          <w:rFonts w:asciiTheme="majorHAnsi" w:eastAsia="Calibri" w:hAnsiTheme="majorHAnsi" w:cstheme="majorHAnsi"/>
          <w:sz w:val="22"/>
          <w:szCs w:val="22"/>
        </w:rPr>
        <w:t xml:space="preserve"> so that it first serves the wellbeing of people and ensure</w:t>
      </w:r>
      <w:r w:rsidR="004849FA">
        <w:rPr>
          <w:rFonts w:asciiTheme="majorHAnsi" w:eastAsia="Calibri" w:hAnsiTheme="majorHAnsi" w:cstheme="majorHAnsi"/>
          <w:sz w:val="22"/>
          <w:szCs w:val="22"/>
        </w:rPr>
        <w:t>s</w:t>
      </w:r>
      <w:r>
        <w:rPr>
          <w:rFonts w:asciiTheme="majorHAnsi" w:eastAsia="Calibri" w:hAnsiTheme="majorHAnsi" w:cstheme="majorHAnsi"/>
          <w:sz w:val="22"/>
          <w:szCs w:val="22"/>
        </w:rPr>
        <w:t xml:space="preserve"> the sustainability of life on our planet. </w:t>
      </w:r>
    </w:p>
    <w:p w14:paraId="4DF92466" w14:textId="77777777" w:rsidR="00C83609" w:rsidRDefault="00C83609" w:rsidP="00A60B3F">
      <w:pPr>
        <w:jc w:val="both"/>
        <w:rPr>
          <w:rFonts w:asciiTheme="majorHAnsi" w:eastAsia="Calibri" w:hAnsiTheme="majorHAnsi" w:cstheme="majorHAnsi"/>
          <w:sz w:val="22"/>
          <w:szCs w:val="22"/>
        </w:rPr>
      </w:pPr>
    </w:p>
    <w:p w14:paraId="69F6310C" w14:textId="77777777" w:rsidR="009515D9" w:rsidRDefault="009515D9" w:rsidP="00A60B3F">
      <w:pPr>
        <w:jc w:val="both"/>
        <w:rPr>
          <w:rFonts w:asciiTheme="majorHAnsi" w:eastAsia="Calibri" w:hAnsiTheme="majorHAnsi" w:cstheme="majorHAnsi"/>
          <w:sz w:val="22"/>
          <w:szCs w:val="22"/>
        </w:rPr>
      </w:pPr>
      <w:r>
        <w:rPr>
          <w:rFonts w:asciiTheme="majorHAnsi" w:eastAsia="Calibri" w:hAnsiTheme="majorHAnsi" w:cstheme="majorHAnsi"/>
          <w:sz w:val="22"/>
          <w:szCs w:val="22"/>
        </w:rPr>
        <w:t>The consensus is growing about the inadequacy of our current econom</w:t>
      </w:r>
      <w:r w:rsidR="004849FA">
        <w:rPr>
          <w:rFonts w:asciiTheme="majorHAnsi" w:eastAsia="Calibri" w:hAnsiTheme="majorHAnsi" w:cstheme="majorHAnsi"/>
          <w:sz w:val="22"/>
          <w:szCs w:val="22"/>
        </w:rPr>
        <w:t>ic</w:t>
      </w:r>
      <w:r>
        <w:rPr>
          <w:rFonts w:asciiTheme="majorHAnsi" w:eastAsia="Calibri" w:hAnsiTheme="majorHAnsi" w:cstheme="majorHAnsi"/>
          <w:sz w:val="22"/>
          <w:szCs w:val="22"/>
        </w:rPr>
        <w:t xml:space="preserve"> system to address our multiple cris</w:t>
      </w:r>
      <w:r w:rsidR="004849FA">
        <w:rPr>
          <w:rFonts w:asciiTheme="majorHAnsi" w:eastAsia="Calibri" w:hAnsiTheme="majorHAnsi" w:cstheme="majorHAnsi"/>
          <w:sz w:val="22"/>
          <w:szCs w:val="22"/>
        </w:rPr>
        <w:t>e</w:t>
      </w:r>
      <w:r>
        <w:rPr>
          <w:rFonts w:asciiTheme="majorHAnsi" w:eastAsia="Calibri" w:hAnsiTheme="majorHAnsi" w:cstheme="majorHAnsi"/>
          <w:sz w:val="22"/>
          <w:szCs w:val="22"/>
        </w:rPr>
        <w:t>s and achieve the 2030 development agenda</w:t>
      </w:r>
      <w:r w:rsidR="00F46F16">
        <w:rPr>
          <w:rStyle w:val="Funotenzeichen"/>
          <w:rFonts w:asciiTheme="majorHAnsi" w:eastAsia="Calibri" w:hAnsiTheme="majorHAnsi" w:cstheme="majorHAnsi"/>
          <w:sz w:val="22"/>
          <w:szCs w:val="22"/>
        </w:rPr>
        <w:footnoteReference w:id="6"/>
      </w:r>
      <w:r>
        <w:rPr>
          <w:rFonts w:asciiTheme="majorHAnsi" w:eastAsia="Calibri" w:hAnsiTheme="majorHAnsi" w:cstheme="majorHAnsi"/>
          <w:sz w:val="22"/>
          <w:szCs w:val="22"/>
        </w:rPr>
        <w:t xml:space="preserve">. From the Doughnuts economics to </w:t>
      </w:r>
      <w:r w:rsidR="004849FA">
        <w:rPr>
          <w:rFonts w:asciiTheme="majorHAnsi" w:eastAsia="Calibri" w:hAnsiTheme="majorHAnsi" w:cstheme="majorHAnsi"/>
          <w:sz w:val="22"/>
          <w:szCs w:val="22"/>
        </w:rPr>
        <w:t xml:space="preserve">a </w:t>
      </w:r>
      <w:r w:rsidR="00836ADC">
        <w:rPr>
          <w:rFonts w:asciiTheme="majorHAnsi" w:eastAsia="Calibri" w:hAnsiTheme="majorHAnsi" w:cstheme="majorHAnsi"/>
          <w:sz w:val="22"/>
          <w:szCs w:val="22"/>
        </w:rPr>
        <w:t xml:space="preserve">human rights-based approach to </w:t>
      </w:r>
      <w:r>
        <w:rPr>
          <w:rFonts w:asciiTheme="majorHAnsi" w:eastAsia="Calibri" w:hAnsiTheme="majorHAnsi" w:cstheme="majorHAnsi"/>
          <w:sz w:val="22"/>
          <w:szCs w:val="22"/>
        </w:rPr>
        <w:t>the wellbeing economy</w:t>
      </w:r>
      <w:r w:rsidR="00836ADC">
        <w:rPr>
          <w:rFonts w:asciiTheme="majorHAnsi" w:eastAsia="Calibri" w:hAnsiTheme="majorHAnsi" w:cstheme="majorHAnsi"/>
          <w:sz w:val="22"/>
          <w:szCs w:val="22"/>
        </w:rPr>
        <w:t>, different narratives have been proposed which all have the same purpose: moving away from short-termism and GDP growth as the sole driver of our economies, and repurposing the whole system so that it serves people and nature – not the other way around.</w:t>
      </w:r>
    </w:p>
    <w:p w14:paraId="24C48AF4" w14:textId="27F2D7B3" w:rsidR="00EC7E92" w:rsidRDefault="00EC7E92" w:rsidP="00A60B3F">
      <w:pPr>
        <w:pBdr>
          <w:top w:val="nil"/>
          <w:left w:val="nil"/>
          <w:bottom w:val="nil"/>
          <w:right w:val="nil"/>
          <w:between w:val="nil"/>
        </w:pBdr>
        <w:rPr>
          <w:rFonts w:ascii="Calibri" w:eastAsia="Calibri" w:hAnsi="Calibri" w:cs="Calibri"/>
          <w:color w:val="0E101A"/>
          <w:sz w:val="22"/>
          <w:szCs w:val="22"/>
        </w:rPr>
      </w:pPr>
    </w:p>
    <w:p w14:paraId="2A49ADA5" w14:textId="77777777" w:rsidR="00C70BB4" w:rsidRDefault="00C70BB4" w:rsidP="00A60B3F">
      <w:pPr>
        <w:pBdr>
          <w:top w:val="nil"/>
          <w:left w:val="nil"/>
          <w:bottom w:val="nil"/>
          <w:right w:val="nil"/>
          <w:between w:val="nil"/>
        </w:pBdr>
        <w:rPr>
          <w:rFonts w:ascii="Calibri" w:eastAsia="Calibri" w:hAnsi="Calibri" w:cs="Calibri"/>
          <w:color w:val="0E101A"/>
          <w:sz w:val="22"/>
          <w:szCs w:val="22"/>
        </w:rPr>
      </w:pPr>
    </w:p>
    <w:p w14:paraId="23137434" w14:textId="77777777" w:rsidR="00EC7E92" w:rsidRPr="00FD2534" w:rsidRDefault="008E28B3">
      <w:pPr>
        <w:pBdr>
          <w:top w:val="nil"/>
          <w:left w:val="nil"/>
          <w:bottom w:val="nil"/>
          <w:right w:val="nil"/>
          <w:between w:val="nil"/>
        </w:pBdr>
        <w:rPr>
          <w:rFonts w:ascii="Calibri" w:eastAsia="Calibri" w:hAnsi="Calibri" w:cs="Calibri"/>
          <w:b/>
        </w:rPr>
      </w:pPr>
      <w:r w:rsidRPr="00FD2534">
        <w:rPr>
          <w:rFonts w:ascii="Calibri" w:eastAsia="Calibri" w:hAnsi="Calibri" w:cs="Calibri"/>
          <w:b/>
        </w:rPr>
        <w:t>Objectives of the Side-Event</w:t>
      </w:r>
    </w:p>
    <w:p w14:paraId="3C5DC642" w14:textId="77777777" w:rsidR="00EC7E92" w:rsidRDefault="00EC7E92">
      <w:pPr>
        <w:jc w:val="both"/>
        <w:rPr>
          <w:rFonts w:ascii="Calibri" w:eastAsia="Calibri" w:hAnsi="Calibri" w:cs="Calibri"/>
          <w:sz w:val="22"/>
          <w:szCs w:val="22"/>
        </w:rPr>
      </w:pPr>
    </w:p>
    <w:p w14:paraId="748BA3DF" w14:textId="77777777" w:rsidR="00EC7E92" w:rsidRDefault="00677042">
      <w:pPr>
        <w:jc w:val="both"/>
        <w:rPr>
          <w:rFonts w:ascii="Calibri" w:eastAsia="Calibri" w:hAnsi="Calibri" w:cs="Calibri"/>
          <w:sz w:val="22"/>
          <w:szCs w:val="22"/>
        </w:rPr>
      </w:pPr>
      <w:r>
        <w:rPr>
          <w:rFonts w:ascii="Calibri" w:eastAsia="Calibri" w:hAnsi="Calibri" w:cs="Calibri"/>
          <w:sz w:val="22"/>
          <w:szCs w:val="22"/>
        </w:rPr>
        <w:t>Th</w:t>
      </w:r>
      <w:r w:rsidR="008E74FD">
        <w:rPr>
          <w:rFonts w:ascii="Calibri" w:eastAsia="Calibri" w:hAnsi="Calibri" w:cs="Calibri"/>
          <w:sz w:val="22"/>
          <w:szCs w:val="22"/>
        </w:rPr>
        <w:t xml:space="preserve">e main purpose of this </w:t>
      </w:r>
      <w:r>
        <w:rPr>
          <w:rFonts w:ascii="Calibri" w:eastAsia="Calibri" w:hAnsi="Calibri" w:cs="Calibri"/>
          <w:sz w:val="22"/>
          <w:szCs w:val="22"/>
        </w:rPr>
        <w:t>side-event, which will take the form of a panel</w:t>
      </w:r>
      <w:r w:rsidR="008E74FD">
        <w:rPr>
          <w:rFonts w:ascii="Calibri" w:eastAsia="Calibri" w:hAnsi="Calibri" w:cs="Calibri"/>
          <w:sz w:val="22"/>
          <w:szCs w:val="22"/>
        </w:rPr>
        <w:t xml:space="preserve">, </w:t>
      </w:r>
      <w:r w:rsidR="00836ADC">
        <w:rPr>
          <w:rFonts w:ascii="Calibri" w:eastAsia="Calibri" w:hAnsi="Calibri" w:cs="Calibri"/>
          <w:sz w:val="22"/>
          <w:szCs w:val="22"/>
        </w:rPr>
        <w:t>is to put forward different narratives and perspectives on unpaid family care work and the economy</w:t>
      </w:r>
      <w:r w:rsidR="003822EC">
        <w:rPr>
          <w:rFonts w:ascii="Calibri" w:eastAsia="Calibri" w:hAnsi="Calibri" w:cs="Calibri"/>
          <w:sz w:val="22"/>
          <w:szCs w:val="22"/>
        </w:rPr>
        <w:t xml:space="preserve"> and </w:t>
      </w:r>
      <w:r w:rsidR="00924FB8">
        <w:rPr>
          <w:rFonts w:ascii="Calibri" w:eastAsia="Calibri" w:hAnsi="Calibri" w:cs="Calibri"/>
          <w:sz w:val="22"/>
          <w:szCs w:val="22"/>
        </w:rPr>
        <w:t xml:space="preserve">to </w:t>
      </w:r>
      <w:r w:rsidR="003822EC">
        <w:rPr>
          <w:rFonts w:ascii="Calibri" w:eastAsia="Calibri" w:hAnsi="Calibri" w:cs="Calibri"/>
          <w:sz w:val="22"/>
          <w:szCs w:val="22"/>
        </w:rPr>
        <w:t xml:space="preserve">pose the vital question: </w:t>
      </w:r>
      <w:r w:rsidR="00AF4C54">
        <w:rPr>
          <w:rFonts w:ascii="Calibri" w:eastAsia="Calibri" w:hAnsi="Calibri" w:cs="Calibri"/>
          <w:sz w:val="22"/>
          <w:szCs w:val="22"/>
        </w:rPr>
        <w:t xml:space="preserve"> </w:t>
      </w:r>
      <w:r w:rsidR="003822EC">
        <w:rPr>
          <w:rFonts w:ascii="Calibri" w:eastAsia="Calibri" w:hAnsi="Calibri" w:cs="Calibri"/>
          <w:sz w:val="22"/>
          <w:szCs w:val="22"/>
        </w:rPr>
        <w:t xml:space="preserve">how do we go about </w:t>
      </w:r>
      <w:r w:rsidR="00AF4C54">
        <w:rPr>
          <w:rFonts w:ascii="Calibri" w:eastAsia="Calibri" w:hAnsi="Calibri" w:cs="Calibri"/>
          <w:sz w:val="22"/>
          <w:szCs w:val="22"/>
        </w:rPr>
        <w:t xml:space="preserve">creating this change in </w:t>
      </w:r>
      <w:r w:rsidR="003822EC">
        <w:rPr>
          <w:rFonts w:ascii="Calibri" w:eastAsia="Calibri" w:hAnsi="Calibri" w:cs="Calibri"/>
          <w:sz w:val="22"/>
          <w:szCs w:val="22"/>
        </w:rPr>
        <w:t>narrative</w:t>
      </w:r>
      <w:r w:rsidR="00AF4C54">
        <w:rPr>
          <w:rFonts w:ascii="Calibri" w:eastAsia="Calibri" w:hAnsi="Calibri" w:cs="Calibri"/>
          <w:sz w:val="22"/>
          <w:szCs w:val="22"/>
        </w:rPr>
        <w:t xml:space="preserve"> and ensure governments and </w:t>
      </w:r>
      <w:r w:rsidR="00924FB8">
        <w:rPr>
          <w:rFonts w:ascii="Calibri" w:eastAsia="Calibri" w:hAnsi="Calibri" w:cs="Calibri"/>
          <w:sz w:val="22"/>
          <w:szCs w:val="22"/>
        </w:rPr>
        <w:t>international organisations</w:t>
      </w:r>
      <w:r w:rsidR="00AF4C54">
        <w:rPr>
          <w:rFonts w:ascii="Calibri" w:eastAsia="Calibri" w:hAnsi="Calibri" w:cs="Calibri"/>
          <w:sz w:val="22"/>
          <w:szCs w:val="22"/>
        </w:rPr>
        <w:t xml:space="preserve"> take action in favour of this change? </w:t>
      </w:r>
    </w:p>
    <w:p w14:paraId="2C1A904F" w14:textId="77777777" w:rsidR="008E74FD" w:rsidRDefault="008E74FD">
      <w:pPr>
        <w:jc w:val="both"/>
        <w:rPr>
          <w:rFonts w:ascii="Calibri" w:eastAsia="Calibri" w:hAnsi="Calibri" w:cs="Calibri"/>
          <w:sz w:val="22"/>
          <w:szCs w:val="22"/>
        </w:rPr>
      </w:pPr>
    </w:p>
    <w:p w14:paraId="4CE86290" w14:textId="77777777" w:rsidR="00FD2534" w:rsidRDefault="00FD2534">
      <w:pPr>
        <w:jc w:val="both"/>
        <w:rPr>
          <w:rFonts w:ascii="Calibri" w:eastAsia="Calibri" w:hAnsi="Calibri" w:cs="Calibri"/>
          <w:sz w:val="22"/>
          <w:szCs w:val="22"/>
        </w:rPr>
      </w:pPr>
    </w:p>
    <w:p w14:paraId="121EE890" w14:textId="36113343" w:rsidR="008E74FD" w:rsidRDefault="008E74FD">
      <w:pPr>
        <w:jc w:val="both"/>
        <w:rPr>
          <w:rFonts w:ascii="Calibri" w:eastAsia="Calibri" w:hAnsi="Calibri" w:cs="Calibri"/>
          <w:sz w:val="22"/>
          <w:szCs w:val="22"/>
        </w:rPr>
      </w:pPr>
      <w:r>
        <w:rPr>
          <w:rFonts w:ascii="Calibri" w:eastAsia="Calibri" w:hAnsi="Calibri" w:cs="Calibri"/>
          <w:sz w:val="22"/>
          <w:szCs w:val="22"/>
        </w:rPr>
        <w:lastRenderedPageBreak/>
        <w:t>Our objectives are:</w:t>
      </w:r>
    </w:p>
    <w:p w14:paraId="46CCA930" w14:textId="77777777" w:rsidR="00EC7E92" w:rsidRDefault="00EC7E92">
      <w:pPr>
        <w:pBdr>
          <w:top w:val="nil"/>
          <w:left w:val="nil"/>
          <w:bottom w:val="nil"/>
          <w:right w:val="nil"/>
          <w:between w:val="nil"/>
        </w:pBdr>
        <w:jc w:val="both"/>
        <w:rPr>
          <w:rFonts w:ascii="Calibri" w:eastAsia="Calibri" w:hAnsi="Calibri" w:cs="Calibri"/>
          <w:sz w:val="22"/>
          <w:szCs w:val="22"/>
        </w:rPr>
      </w:pPr>
    </w:p>
    <w:p w14:paraId="34837E37" w14:textId="77777777" w:rsidR="000A682B" w:rsidRPr="00196702" w:rsidRDefault="008E28B3" w:rsidP="000A682B">
      <w:pPr>
        <w:numPr>
          <w:ilvl w:val="0"/>
          <w:numId w:val="2"/>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To raise awareness </w:t>
      </w:r>
      <w:r w:rsidR="00196702">
        <w:rPr>
          <w:rFonts w:ascii="Calibri" w:eastAsia="Calibri" w:hAnsi="Calibri" w:cs="Calibri"/>
          <w:sz w:val="22"/>
          <w:szCs w:val="22"/>
        </w:rPr>
        <w:t>on</w:t>
      </w:r>
      <w:r w:rsidR="0066082F">
        <w:rPr>
          <w:rFonts w:ascii="Calibri" w:eastAsia="Calibri" w:hAnsi="Calibri" w:cs="Calibri"/>
          <w:sz w:val="22"/>
          <w:szCs w:val="22"/>
        </w:rPr>
        <w:t xml:space="preserve"> the importance </w:t>
      </w:r>
      <w:r w:rsidR="000A682B">
        <w:rPr>
          <w:rFonts w:ascii="Calibri" w:eastAsia="Calibri" w:hAnsi="Calibri" w:cs="Calibri"/>
          <w:sz w:val="22"/>
          <w:szCs w:val="22"/>
        </w:rPr>
        <w:t xml:space="preserve">and </w:t>
      </w:r>
      <w:r w:rsidR="00196702">
        <w:rPr>
          <w:rFonts w:ascii="Calibri" w:eastAsia="Calibri" w:hAnsi="Calibri" w:cs="Calibri"/>
          <w:sz w:val="22"/>
          <w:szCs w:val="22"/>
        </w:rPr>
        <w:t xml:space="preserve">the </w:t>
      </w:r>
      <w:r w:rsidR="000A682B">
        <w:rPr>
          <w:rFonts w:ascii="Calibri" w:eastAsia="Calibri" w:hAnsi="Calibri" w:cs="Calibri"/>
          <w:sz w:val="22"/>
          <w:szCs w:val="22"/>
        </w:rPr>
        <w:t xml:space="preserve">multiple benefits of </w:t>
      </w:r>
      <w:r w:rsidR="003B0367">
        <w:rPr>
          <w:rFonts w:ascii="Calibri" w:eastAsia="Calibri" w:hAnsi="Calibri" w:cs="Calibri"/>
          <w:sz w:val="22"/>
          <w:szCs w:val="22"/>
        </w:rPr>
        <w:t xml:space="preserve">taking a more holistic approach to “work”, </w:t>
      </w:r>
      <w:r w:rsidR="00F270C0">
        <w:rPr>
          <w:rFonts w:ascii="Calibri" w:eastAsia="Calibri" w:hAnsi="Calibri" w:cs="Calibri"/>
          <w:sz w:val="22"/>
          <w:szCs w:val="22"/>
        </w:rPr>
        <w:t xml:space="preserve">that </w:t>
      </w:r>
      <w:r w:rsidR="003B0367">
        <w:rPr>
          <w:rFonts w:ascii="Calibri" w:eastAsia="Calibri" w:hAnsi="Calibri" w:cs="Calibri"/>
          <w:sz w:val="22"/>
          <w:szCs w:val="22"/>
        </w:rPr>
        <w:t>comb</w:t>
      </w:r>
      <w:r w:rsidR="00F270C0">
        <w:rPr>
          <w:rFonts w:ascii="Calibri" w:eastAsia="Calibri" w:hAnsi="Calibri" w:cs="Calibri"/>
          <w:sz w:val="22"/>
          <w:szCs w:val="22"/>
        </w:rPr>
        <w:t>ines</w:t>
      </w:r>
      <w:r w:rsidR="003B0367">
        <w:rPr>
          <w:rFonts w:ascii="Calibri" w:eastAsia="Calibri" w:hAnsi="Calibri" w:cs="Calibri"/>
          <w:sz w:val="22"/>
          <w:szCs w:val="22"/>
        </w:rPr>
        <w:t xml:space="preserve"> both paid and unpaid care work, and </w:t>
      </w:r>
      <w:r w:rsidR="000A682B">
        <w:rPr>
          <w:rFonts w:ascii="Calibri" w:eastAsia="Calibri" w:hAnsi="Calibri" w:cs="Calibri"/>
          <w:sz w:val="22"/>
          <w:szCs w:val="22"/>
        </w:rPr>
        <w:t>recogniz</w:t>
      </w:r>
      <w:r w:rsidR="00F270C0">
        <w:rPr>
          <w:rFonts w:ascii="Calibri" w:eastAsia="Calibri" w:hAnsi="Calibri" w:cs="Calibri"/>
          <w:sz w:val="22"/>
          <w:szCs w:val="22"/>
        </w:rPr>
        <w:t>e</w:t>
      </w:r>
      <w:r w:rsidR="000A682B">
        <w:rPr>
          <w:rFonts w:ascii="Calibri" w:eastAsia="Calibri" w:hAnsi="Calibri" w:cs="Calibri"/>
          <w:sz w:val="22"/>
          <w:szCs w:val="22"/>
        </w:rPr>
        <w:t xml:space="preserve"> </w:t>
      </w:r>
      <w:r w:rsidR="0066082F">
        <w:rPr>
          <w:rFonts w:ascii="Calibri" w:eastAsia="Calibri" w:hAnsi="Calibri" w:cs="Calibri"/>
          <w:sz w:val="22"/>
          <w:szCs w:val="22"/>
        </w:rPr>
        <w:t xml:space="preserve">unpaid </w:t>
      </w:r>
      <w:r w:rsidR="000A682B">
        <w:rPr>
          <w:rFonts w:ascii="Calibri" w:eastAsia="Calibri" w:hAnsi="Calibri" w:cs="Calibri"/>
          <w:sz w:val="22"/>
          <w:szCs w:val="22"/>
        </w:rPr>
        <w:t xml:space="preserve">care </w:t>
      </w:r>
      <w:r w:rsidR="0066082F">
        <w:rPr>
          <w:rFonts w:ascii="Calibri" w:eastAsia="Calibri" w:hAnsi="Calibri" w:cs="Calibri"/>
          <w:sz w:val="22"/>
          <w:szCs w:val="22"/>
        </w:rPr>
        <w:t xml:space="preserve">work </w:t>
      </w:r>
      <w:r w:rsidR="000A682B">
        <w:rPr>
          <w:rFonts w:ascii="Calibri" w:eastAsia="Calibri" w:hAnsi="Calibri" w:cs="Calibri"/>
          <w:sz w:val="22"/>
          <w:szCs w:val="22"/>
        </w:rPr>
        <w:t xml:space="preserve">as </w:t>
      </w:r>
      <w:r w:rsidR="00196702">
        <w:rPr>
          <w:rFonts w:ascii="Calibri" w:eastAsia="Calibri" w:hAnsi="Calibri" w:cs="Calibri"/>
          <w:sz w:val="22"/>
          <w:szCs w:val="22"/>
        </w:rPr>
        <w:t xml:space="preserve">(1) </w:t>
      </w:r>
      <w:r w:rsidR="00A60B3F">
        <w:rPr>
          <w:rFonts w:ascii="Calibri" w:eastAsia="Calibri" w:hAnsi="Calibri" w:cs="Calibri"/>
          <w:sz w:val="22"/>
          <w:szCs w:val="22"/>
        </w:rPr>
        <w:t>indispensable and precious</w:t>
      </w:r>
      <w:r w:rsidR="000A682B">
        <w:rPr>
          <w:rFonts w:ascii="Calibri" w:eastAsia="Calibri" w:hAnsi="Calibri" w:cs="Calibri"/>
          <w:sz w:val="22"/>
          <w:szCs w:val="22"/>
        </w:rPr>
        <w:t xml:space="preserve"> work for our society</w:t>
      </w:r>
      <w:r w:rsidR="006E59D1">
        <w:rPr>
          <w:rFonts w:ascii="Calibri" w:eastAsia="Calibri" w:hAnsi="Calibri" w:cs="Calibri"/>
          <w:sz w:val="22"/>
          <w:szCs w:val="22"/>
        </w:rPr>
        <w:t>,</w:t>
      </w:r>
      <w:r w:rsidR="000A682B">
        <w:rPr>
          <w:rFonts w:ascii="Calibri" w:eastAsia="Calibri" w:hAnsi="Calibri" w:cs="Calibri"/>
          <w:sz w:val="22"/>
          <w:szCs w:val="22"/>
        </w:rPr>
        <w:t xml:space="preserve"> </w:t>
      </w:r>
      <w:r w:rsidR="00F270C0">
        <w:rPr>
          <w:rFonts w:ascii="Calibri" w:eastAsia="Calibri" w:hAnsi="Calibri" w:cs="Calibri"/>
          <w:sz w:val="22"/>
          <w:szCs w:val="22"/>
        </w:rPr>
        <w:t>(</w:t>
      </w:r>
      <w:r w:rsidR="004849FA">
        <w:rPr>
          <w:rFonts w:ascii="Calibri" w:eastAsia="Calibri" w:hAnsi="Calibri" w:cs="Calibri"/>
          <w:sz w:val="22"/>
          <w:szCs w:val="22"/>
        </w:rPr>
        <w:t>2</w:t>
      </w:r>
      <w:r w:rsidR="00F270C0">
        <w:rPr>
          <w:rFonts w:ascii="Calibri" w:eastAsia="Calibri" w:hAnsi="Calibri" w:cs="Calibri"/>
          <w:sz w:val="22"/>
          <w:szCs w:val="22"/>
        </w:rPr>
        <w:t xml:space="preserve">) a work experience that develops valuable skills, </w:t>
      </w:r>
      <w:r w:rsidR="000A682B">
        <w:rPr>
          <w:rFonts w:ascii="Calibri" w:eastAsia="Calibri" w:hAnsi="Calibri" w:cs="Calibri"/>
          <w:sz w:val="22"/>
          <w:szCs w:val="22"/>
        </w:rPr>
        <w:t xml:space="preserve">and </w:t>
      </w:r>
      <w:r w:rsidR="00196702">
        <w:rPr>
          <w:rFonts w:ascii="Calibri" w:eastAsia="Calibri" w:hAnsi="Calibri" w:cs="Calibri"/>
          <w:sz w:val="22"/>
          <w:szCs w:val="22"/>
        </w:rPr>
        <w:t>(</w:t>
      </w:r>
      <w:r w:rsidR="00F270C0">
        <w:rPr>
          <w:rFonts w:ascii="Calibri" w:eastAsia="Calibri" w:hAnsi="Calibri" w:cs="Calibri"/>
          <w:sz w:val="22"/>
          <w:szCs w:val="22"/>
        </w:rPr>
        <w:t>3</w:t>
      </w:r>
      <w:r w:rsidR="00196702">
        <w:rPr>
          <w:rFonts w:ascii="Calibri" w:eastAsia="Calibri" w:hAnsi="Calibri" w:cs="Calibri"/>
          <w:sz w:val="22"/>
          <w:szCs w:val="22"/>
        </w:rPr>
        <w:t xml:space="preserve">) </w:t>
      </w:r>
      <w:r w:rsidR="000A682B">
        <w:rPr>
          <w:rFonts w:ascii="Calibri" w:eastAsia="Calibri" w:hAnsi="Calibri" w:cs="Calibri"/>
          <w:sz w:val="22"/>
          <w:szCs w:val="22"/>
        </w:rPr>
        <w:t xml:space="preserve">an essential </w:t>
      </w:r>
      <w:r w:rsidR="00F270C0">
        <w:rPr>
          <w:rFonts w:ascii="Calibri" w:eastAsia="Calibri" w:hAnsi="Calibri" w:cs="Calibri"/>
          <w:sz w:val="22"/>
          <w:szCs w:val="22"/>
        </w:rPr>
        <w:t xml:space="preserve">pillar </w:t>
      </w:r>
      <w:r w:rsidR="000A682B">
        <w:rPr>
          <w:rFonts w:ascii="Calibri" w:eastAsia="Calibri" w:hAnsi="Calibri" w:cs="Calibri"/>
          <w:sz w:val="22"/>
          <w:szCs w:val="22"/>
        </w:rPr>
        <w:t>of our economy</w:t>
      </w:r>
    </w:p>
    <w:p w14:paraId="338DCD69" w14:textId="77777777" w:rsidR="00EC7E92" w:rsidRDefault="00EC7E92">
      <w:pPr>
        <w:jc w:val="both"/>
        <w:rPr>
          <w:rFonts w:ascii="Calibri" w:eastAsia="Calibri" w:hAnsi="Calibri" w:cs="Calibri"/>
          <w:sz w:val="22"/>
          <w:szCs w:val="22"/>
        </w:rPr>
      </w:pPr>
    </w:p>
    <w:p w14:paraId="620E0F48" w14:textId="77777777" w:rsidR="006E59D1" w:rsidRPr="00196702" w:rsidRDefault="006E59D1" w:rsidP="006E59D1">
      <w:pPr>
        <w:numPr>
          <w:ilvl w:val="0"/>
          <w:numId w:val="2"/>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To </w:t>
      </w:r>
      <w:r>
        <w:rPr>
          <w:rFonts w:ascii="Calibri" w:eastAsia="Calibri" w:hAnsi="Calibri" w:cs="Calibri"/>
          <w:sz w:val="22"/>
          <w:szCs w:val="22"/>
        </w:rPr>
        <w:t xml:space="preserve">make the case for a paradigm shift in our economic </w:t>
      </w:r>
      <w:r w:rsidR="003B0367">
        <w:rPr>
          <w:rFonts w:ascii="Calibri" w:eastAsia="Calibri" w:hAnsi="Calibri" w:cs="Calibri"/>
          <w:sz w:val="22"/>
          <w:szCs w:val="22"/>
        </w:rPr>
        <w:t xml:space="preserve">narrative and </w:t>
      </w:r>
      <w:r>
        <w:rPr>
          <w:rFonts w:ascii="Calibri" w:eastAsia="Calibri" w:hAnsi="Calibri" w:cs="Calibri"/>
          <w:sz w:val="22"/>
          <w:szCs w:val="22"/>
        </w:rPr>
        <w:t>thinking</w:t>
      </w:r>
      <w:r w:rsidR="00F270C0">
        <w:rPr>
          <w:rFonts w:ascii="Calibri" w:eastAsia="Calibri" w:hAnsi="Calibri" w:cs="Calibri"/>
          <w:sz w:val="22"/>
          <w:szCs w:val="22"/>
        </w:rPr>
        <w:t xml:space="preserve"> around Care</w:t>
      </w:r>
      <w:r w:rsidR="000D708C">
        <w:rPr>
          <w:rFonts w:ascii="Calibri" w:eastAsia="Calibri" w:hAnsi="Calibri" w:cs="Calibri"/>
          <w:sz w:val="22"/>
          <w:szCs w:val="22"/>
        </w:rPr>
        <w:t>,</w:t>
      </w:r>
      <w:r>
        <w:rPr>
          <w:rFonts w:ascii="Calibri" w:eastAsia="Calibri" w:hAnsi="Calibri" w:cs="Calibri"/>
          <w:sz w:val="22"/>
          <w:szCs w:val="22"/>
        </w:rPr>
        <w:t xml:space="preserve"> so that </w:t>
      </w:r>
      <w:r w:rsidR="003B0367">
        <w:rPr>
          <w:rFonts w:ascii="Calibri" w:eastAsia="Calibri" w:hAnsi="Calibri" w:cs="Calibri"/>
          <w:sz w:val="22"/>
          <w:szCs w:val="22"/>
        </w:rPr>
        <w:t xml:space="preserve">in budgets, </w:t>
      </w:r>
      <w:r>
        <w:rPr>
          <w:rFonts w:ascii="Calibri" w:eastAsia="Calibri" w:hAnsi="Calibri" w:cs="Calibri"/>
          <w:sz w:val="22"/>
          <w:szCs w:val="22"/>
        </w:rPr>
        <w:t>spending in care</w:t>
      </w:r>
      <w:r w:rsidR="00F270C0">
        <w:rPr>
          <w:rFonts w:ascii="Calibri" w:eastAsia="Calibri" w:hAnsi="Calibri" w:cs="Calibri"/>
          <w:sz w:val="22"/>
          <w:szCs w:val="22"/>
        </w:rPr>
        <w:t>, health</w:t>
      </w:r>
      <w:r>
        <w:rPr>
          <w:rFonts w:ascii="Calibri" w:eastAsia="Calibri" w:hAnsi="Calibri" w:cs="Calibri"/>
          <w:sz w:val="22"/>
          <w:szCs w:val="22"/>
        </w:rPr>
        <w:t xml:space="preserve"> and education as well as family support, are </w:t>
      </w:r>
      <w:r w:rsidR="00F270C0">
        <w:rPr>
          <w:rFonts w:ascii="Calibri" w:eastAsia="Calibri" w:hAnsi="Calibri" w:cs="Calibri"/>
          <w:sz w:val="22"/>
          <w:szCs w:val="22"/>
        </w:rPr>
        <w:t>considered</w:t>
      </w:r>
      <w:r>
        <w:rPr>
          <w:rFonts w:ascii="Calibri" w:eastAsia="Calibri" w:hAnsi="Calibri" w:cs="Calibri"/>
          <w:sz w:val="22"/>
          <w:szCs w:val="22"/>
        </w:rPr>
        <w:t xml:space="preserve"> as investments - not as mere expenses</w:t>
      </w:r>
    </w:p>
    <w:p w14:paraId="506D2AB3" w14:textId="77777777" w:rsidR="000A682B" w:rsidRDefault="000A682B" w:rsidP="003B0367">
      <w:pPr>
        <w:rPr>
          <w:rFonts w:ascii="Calibri" w:eastAsia="Calibri" w:hAnsi="Calibri" w:cs="Calibri"/>
          <w:color w:val="000000"/>
          <w:sz w:val="22"/>
          <w:szCs w:val="22"/>
        </w:rPr>
      </w:pPr>
    </w:p>
    <w:p w14:paraId="070C044D" w14:textId="77777777" w:rsidR="003B0367" w:rsidRPr="00196702" w:rsidRDefault="003B0367" w:rsidP="003B0367">
      <w:pPr>
        <w:numPr>
          <w:ilvl w:val="0"/>
          <w:numId w:val="2"/>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To showcase examples of </w:t>
      </w:r>
      <w:r w:rsidRPr="000A682B">
        <w:rPr>
          <w:rFonts w:ascii="Calibri" w:eastAsia="Calibri" w:hAnsi="Calibri" w:cs="Calibri"/>
          <w:color w:val="000000"/>
          <w:sz w:val="22"/>
          <w:szCs w:val="22"/>
        </w:rPr>
        <w:t xml:space="preserve">good </w:t>
      </w:r>
      <w:r>
        <w:rPr>
          <w:rFonts w:ascii="Calibri" w:eastAsia="Calibri" w:hAnsi="Calibri" w:cs="Calibri"/>
          <w:color w:val="000000"/>
          <w:sz w:val="22"/>
          <w:szCs w:val="22"/>
        </w:rPr>
        <w:t xml:space="preserve">policies and </w:t>
      </w:r>
      <w:r w:rsidRPr="000A682B">
        <w:rPr>
          <w:rFonts w:ascii="Calibri" w:eastAsia="Calibri" w:hAnsi="Calibri" w:cs="Calibri"/>
          <w:color w:val="000000"/>
          <w:sz w:val="22"/>
          <w:szCs w:val="22"/>
        </w:rPr>
        <w:t xml:space="preserve">practices </w:t>
      </w:r>
      <w:r>
        <w:rPr>
          <w:rFonts w:ascii="Calibri" w:eastAsia="Calibri" w:hAnsi="Calibri" w:cs="Calibri"/>
          <w:color w:val="000000"/>
          <w:sz w:val="22"/>
          <w:szCs w:val="22"/>
        </w:rPr>
        <w:t>that can change the perspectives and views on both unpaid family care work and our economy</w:t>
      </w:r>
    </w:p>
    <w:p w14:paraId="730DA755" w14:textId="77777777" w:rsidR="003B0367" w:rsidRPr="003B0367" w:rsidRDefault="003B0367" w:rsidP="003B0367">
      <w:pPr>
        <w:rPr>
          <w:rFonts w:ascii="Calibri" w:eastAsia="Calibri" w:hAnsi="Calibri" w:cs="Calibri"/>
          <w:color w:val="000000"/>
          <w:sz w:val="22"/>
          <w:szCs w:val="22"/>
        </w:rPr>
      </w:pPr>
    </w:p>
    <w:p w14:paraId="6DD94BE8" w14:textId="77777777" w:rsidR="00EC7E92" w:rsidRPr="00882F21" w:rsidRDefault="000A682B" w:rsidP="00882F21">
      <w:pPr>
        <w:numPr>
          <w:ilvl w:val="0"/>
          <w:numId w:val="2"/>
        </w:numPr>
        <w:pBdr>
          <w:top w:val="nil"/>
          <w:left w:val="nil"/>
          <w:bottom w:val="nil"/>
          <w:right w:val="nil"/>
          <w:between w:val="nil"/>
        </w:pBdr>
        <w:ind w:left="360"/>
        <w:jc w:val="both"/>
        <w:rPr>
          <w:rFonts w:ascii="Calibri" w:eastAsia="Calibri" w:hAnsi="Calibri" w:cs="Calibri"/>
          <w:b/>
          <w:sz w:val="22"/>
          <w:szCs w:val="22"/>
        </w:rPr>
      </w:pPr>
      <w:r w:rsidRPr="00171373">
        <w:rPr>
          <w:rFonts w:ascii="Calibri" w:eastAsia="Calibri" w:hAnsi="Calibri" w:cs="Calibri"/>
          <w:color w:val="000000"/>
          <w:sz w:val="22"/>
          <w:szCs w:val="22"/>
        </w:rPr>
        <w:t xml:space="preserve">To </w:t>
      </w:r>
      <w:r w:rsidRPr="00171373">
        <w:rPr>
          <w:rFonts w:ascii="Calibri" w:eastAsia="Calibri" w:hAnsi="Calibri" w:cs="Calibri"/>
          <w:sz w:val="22"/>
          <w:szCs w:val="22"/>
        </w:rPr>
        <w:t xml:space="preserve">call on governments and international organisations to action: the Covid-19 crisis and its subsequent economic </w:t>
      </w:r>
      <w:r w:rsidR="00F270C0">
        <w:rPr>
          <w:rFonts w:ascii="Calibri" w:eastAsia="Calibri" w:hAnsi="Calibri" w:cs="Calibri"/>
          <w:sz w:val="22"/>
          <w:szCs w:val="22"/>
        </w:rPr>
        <w:t xml:space="preserve">and human </w:t>
      </w:r>
      <w:r w:rsidRPr="00171373">
        <w:rPr>
          <w:rFonts w:ascii="Calibri" w:eastAsia="Calibri" w:hAnsi="Calibri" w:cs="Calibri"/>
          <w:sz w:val="22"/>
          <w:szCs w:val="22"/>
        </w:rPr>
        <w:t xml:space="preserve">devastation provide a unique opportunity </w:t>
      </w:r>
      <w:r w:rsidR="006E59D1" w:rsidRPr="00171373">
        <w:rPr>
          <w:rFonts w:ascii="Calibri" w:eastAsia="Calibri" w:hAnsi="Calibri" w:cs="Calibri"/>
          <w:sz w:val="22"/>
          <w:szCs w:val="22"/>
        </w:rPr>
        <w:t xml:space="preserve">to transform our </w:t>
      </w:r>
      <w:r w:rsidR="004849FA">
        <w:rPr>
          <w:rFonts w:ascii="Calibri" w:eastAsia="Calibri" w:hAnsi="Calibri" w:cs="Calibri"/>
          <w:sz w:val="22"/>
          <w:szCs w:val="22"/>
        </w:rPr>
        <w:t>e</w:t>
      </w:r>
      <w:r w:rsidR="006E59D1" w:rsidRPr="00171373">
        <w:rPr>
          <w:rFonts w:ascii="Calibri" w:eastAsia="Calibri" w:hAnsi="Calibri" w:cs="Calibri"/>
          <w:sz w:val="22"/>
          <w:szCs w:val="22"/>
        </w:rPr>
        <w:t xml:space="preserve">conomy: </w:t>
      </w:r>
      <w:r w:rsidRPr="00171373">
        <w:rPr>
          <w:rFonts w:ascii="Calibri" w:eastAsia="Calibri" w:hAnsi="Calibri" w:cs="Calibri"/>
          <w:sz w:val="22"/>
          <w:szCs w:val="22"/>
        </w:rPr>
        <w:t xml:space="preserve">by </w:t>
      </w:r>
      <w:r w:rsidR="000D708C" w:rsidRPr="00171373">
        <w:rPr>
          <w:rFonts w:ascii="Calibri" w:eastAsia="Calibri" w:hAnsi="Calibri" w:cs="Calibri"/>
          <w:sz w:val="22"/>
          <w:szCs w:val="22"/>
        </w:rPr>
        <w:t xml:space="preserve">switching from the </w:t>
      </w:r>
      <w:r w:rsidR="00171373">
        <w:rPr>
          <w:rFonts w:ascii="Calibri" w:eastAsia="Calibri" w:hAnsi="Calibri" w:cs="Calibri"/>
          <w:sz w:val="22"/>
          <w:szCs w:val="22"/>
        </w:rPr>
        <w:t>short-term</w:t>
      </w:r>
      <w:r w:rsidR="003B0367" w:rsidRPr="00171373">
        <w:rPr>
          <w:rFonts w:ascii="Calibri" w:eastAsia="Calibri" w:hAnsi="Calibri" w:cs="Calibri"/>
          <w:sz w:val="22"/>
          <w:szCs w:val="22"/>
        </w:rPr>
        <w:t xml:space="preserve"> </w:t>
      </w:r>
      <w:r w:rsidR="00171373">
        <w:rPr>
          <w:rFonts w:ascii="Calibri" w:eastAsia="Calibri" w:hAnsi="Calibri" w:cs="Calibri"/>
          <w:sz w:val="22"/>
          <w:szCs w:val="22"/>
        </w:rPr>
        <w:t xml:space="preserve">and exploitative </w:t>
      </w:r>
      <w:r w:rsidR="006E59D1" w:rsidRPr="00171373">
        <w:rPr>
          <w:rFonts w:ascii="Calibri" w:eastAsia="Calibri" w:hAnsi="Calibri" w:cs="Calibri"/>
          <w:sz w:val="22"/>
          <w:szCs w:val="22"/>
        </w:rPr>
        <w:t>“</w:t>
      </w:r>
      <w:r w:rsidRPr="00171373">
        <w:rPr>
          <w:rFonts w:ascii="Calibri" w:eastAsia="Calibri" w:hAnsi="Calibri" w:cs="Calibri"/>
          <w:sz w:val="22"/>
          <w:szCs w:val="22"/>
        </w:rPr>
        <w:t>GDP growth</w:t>
      </w:r>
      <w:r w:rsidR="006E59D1" w:rsidRPr="00171373">
        <w:rPr>
          <w:rFonts w:ascii="Calibri" w:eastAsia="Calibri" w:hAnsi="Calibri" w:cs="Calibri"/>
          <w:sz w:val="22"/>
          <w:szCs w:val="22"/>
        </w:rPr>
        <w:t>”</w:t>
      </w:r>
      <w:r w:rsidR="000D708C" w:rsidRPr="00171373">
        <w:rPr>
          <w:rFonts w:ascii="Calibri" w:eastAsia="Calibri" w:hAnsi="Calibri" w:cs="Calibri"/>
          <w:sz w:val="22"/>
          <w:szCs w:val="22"/>
        </w:rPr>
        <w:t xml:space="preserve"> narrative</w:t>
      </w:r>
      <w:r w:rsidRPr="00171373">
        <w:rPr>
          <w:rFonts w:ascii="Calibri" w:eastAsia="Calibri" w:hAnsi="Calibri" w:cs="Calibri"/>
          <w:sz w:val="22"/>
          <w:szCs w:val="22"/>
        </w:rPr>
        <w:t xml:space="preserve"> </w:t>
      </w:r>
      <w:r w:rsidR="006E59D1" w:rsidRPr="00171373">
        <w:rPr>
          <w:rFonts w:ascii="Calibri" w:eastAsia="Calibri" w:hAnsi="Calibri" w:cs="Calibri"/>
          <w:sz w:val="22"/>
          <w:szCs w:val="22"/>
        </w:rPr>
        <w:t>to</w:t>
      </w:r>
      <w:r w:rsidRPr="00171373">
        <w:rPr>
          <w:rFonts w:ascii="Calibri" w:eastAsia="Calibri" w:hAnsi="Calibri" w:cs="Calibri"/>
          <w:sz w:val="22"/>
          <w:szCs w:val="22"/>
        </w:rPr>
        <w:t xml:space="preserve"> </w:t>
      </w:r>
      <w:r w:rsidR="003B0367" w:rsidRPr="00171373">
        <w:rPr>
          <w:rFonts w:ascii="Calibri" w:eastAsia="Calibri" w:hAnsi="Calibri" w:cs="Calibri"/>
          <w:sz w:val="22"/>
          <w:szCs w:val="22"/>
        </w:rPr>
        <w:t>the wellbeing economy narrative</w:t>
      </w:r>
    </w:p>
    <w:p w14:paraId="4441F001" w14:textId="77777777" w:rsidR="00171373" w:rsidRDefault="00171373">
      <w:pPr>
        <w:jc w:val="both"/>
        <w:rPr>
          <w:rFonts w:ascii="Calibri" w:eastAsia="Calibri" w:hAnsi="Calibri" w:cs="Calibri"/>
          <w:b/>
          <w:sz w:val="22"/>
          <w:szCs w:val="22"/>
        </w:rPr>
      </w:pPr>
    </w:p>
    <w:p w14:paraId="30A11F6B" w14:textId="77777777" w:rsidR="00EC7E92" w:rsidRPr="00FD2534" w:rsidRDefault="008E28B3">
      <w:pPr>
        <w:jc w:val="both"/>
        <w:rPr>
          <w:rFonts w:ascii="Calibri" w:eastAsia="Calibri" w:hAnsi="Calibri" w:cs="Calibri"/>
          <w:b/>
        </w:rPr>
      </w:pPr>
      <w:r w:rsidRPr="00FD2534">
        <w:rPr>
          <w:rFonts w:ascii="Calibri" w:eastAsia="Calibri" w:hAnsi="Calibri" w:cs="Calibri"/>
          <w:b/>
        </w:rPr>
        <w:t xml:space="preserve">Modality and provisional list of speakers </w:t>
      </w:r>
    </w:p>
    <w:p w14:paraId="303F2988" w14:textId="77777777" w:rsidR="00EC7E92" w:rsidRDefault="00EC7E92">
      <w:pPr>
        <w:jc w:val="both"/>
        <w:rPr>
          <w:rFonts w:ascii="Calibri" w:eastAsia="Calibri" w:hAnsi="Calibri" w:cs="Calibri"/>
          <w:sz w:val="22"/>
          <w:szCs w:val="22"/>
        </w:rPr>
      </w:pPr>
    </w:p>
    <w:p w14:paraId="02292233" w14:textId="77777777" w:rsidR="00EC7E92" w:rsidRDefault="008E28B3">
      <w:pPr>
        <w:jc w:val="both"/>
        <w:rPr>
          <w:rFonts w:ascii="Calibri" w:eastAsia="Calibri" w:hAnsi="Calibri" w:cs="Calibri"/>
          <w:sz w:val="22"/>
          <w:szCs w:val="22"/>
        </w:rPr>
      </w:pPr>
      <w:r>
        <w:rPr>
          <w:rFonts w:ascii="Calibri" w:eastAsia="Calibri" w:hAnsi="Calibri" w:cs="Calibri"/>
          <w:sz w:val="22"/>
          <w:szCs w:val="22"/>
        </w:rPr>
        <w:t>There will be a short introduction from the moderator and a</w:t>
      </w:r>
      <w:r w:rsidR="00196702">
        <w:rPr>
          <w:rFonts w:ascii="Calibri" w:eastAsia="Calibri" w:hAnsi="Calibri" w:cs="Calibri"/>
          <w:sz w:val="22"/>
          <w:szCs w:val="22"/>
        </w:rPr>
        <w:t>n</w:t>
      </w:r>
      <w:r>
        <w:rPr>
          <w:rFonts w:ascii="Calibri" w:eastAsia="Calibri" w:hAnsi="Calibri" w:cs="Calibri"/>
          <w:sz w:val="22"/>
          <w:szCs w:val="22"/>
        </w:rPr>
        <w:t xml:space="preserve"> </w:t>
      </w:r>
      <w:r w:rsidR="000A682B">
        <w:rPr>
          <w:rFonts w:ascii="Calibri" w:eastAsia="Calibri" w:hAnsi="Calibri" w:cs="Calibri"/>
          <w:sz w:val="22"/>
          <w:szCs w:val="22"/>
        </w:rPr>
        <w:t>introductory</w:t>
      </w:r>
      <w:r>
        <w:rPr>
          <w:rFonts w:ascii="Calibri" w:eastAsia="Calibri" w:hAnsi="Calibri" w:cs="Calibri"/>
          <w:sz w:val="22"/>
          <w:szCs w:val="22"/>
        </w:rPr>
        <w:t xml:space="preserve"> video with testimonials from grassroot</w:t>
      </w:r>
      <w:r w:rsidR="004849FA">
        <w:rPr>
          <w:rFonts w:ascii="Calibri" w:eastAsia="Calibri" w:hAnsi="Calibri" w:cs="Calibri"/>
          <w:sz w:val="22"/>
          <w:szCs w:val="22"/>
        </w:rPr>
        <w:t>s</w:t>
      </w:r>
      <w:r>
        <w:rPr>
          <w:rFonts w:ascii="Calibri" w:eastAsia="Calibri" w:hAnsi="Calibri" w:cs="Calibri"/>
          <w:sz w:val="22"/>
          <w:szCs w:val="22"/>
        </w:rPr>
        <w:t xml:space="preserve"> organisations</w:t>
      </w:r>
      <w:r w:rsidR="00F46F16">
        <w:rPr>
          <w:rFonts w:ascii="Calibri" w:eastAsia="Calibri" w:hAnsi="Calibri" w:cs="Calibri"/>
          <w:sz w:val="22"/>
          <w:szCs w:val="22"/>
        </w:rPr>
        <w:t xml:space="preserve"> among MMM members,</w:t>
      </w:r>
      <w:r>
        <w:rPr>
          <w:rFonts w:ascii="Calibri" w:eastAsia="Calibri" w:hAnsi="Calibri" w:cs="Calibri"/>
          <w:sz w:val="22"/>
          <w:szCs w:val="22"/>
        </w:rPr>
        <w:t xml:space="preserve"> </w:t>
      </w:r>
      <w:r w:rsidR="00F270C0">
        <w:rPr>
          <w:rFonts w:ascii="Calibri" w:eastAsia="Calibri" w:hAnsi="Calibri" w:cs="Calibri"/>
          <w:sz w:val="22"/>
          <w:szCs w:val="22"/>
        </w:rPr>
        <w:t xml:space="preserve">working </w:t>
      </w:r>
      <w:r>
        <w:rPr>
          <w:rFonts w:ascii="Calibri" w:eastAsia="Calibri" w:hAnsi="Calibri" w:cs="Calibri"/>
          <w:sz w:val="22"/>
          <w:szCs w:val="22"/>
        </w:rPr>
        <w:t xml:space="preserve">for change. There will then follow presentations by expert panellists, which will form the basis for subsequent discussion and questions from the floor. </w:t>
      </w:r>
    </w:p>
    <w:p w14:paraId="7F119F31" w14:textId="77777777" w:rsidR="00EC7E92" w:rsidRDefault="00EC7E92">
      <w:pPr>
        <w:jc w:val="both"/>
        <w:rPr>
          <w:rFonts w:ascii="Calibri" w:eastAsia="Calibri" w:hAnsi="Calibri" w:cs="Calibri"/>
          <w:sz w:val="22"/>
          <w:szCs w:val="22"/>
        </w:rPr>
      </w:pPr>
    </w:p>
    <w:p w14:paraId="6215227F" w14:textId="77777777" w:rsidR="00B26E71" w:rsidRDefault="00B26E71">
      <w:pPr>
        <w:jc w:val="both"/>
        <w:rPr>
          <w:rFonts w:ascii="Calibri" w:eastAsia="Calibri" w:hAnsi="Calibri" w:cs="Calibri"/>
          <w:sz w:val="22"/>
          <w:szCs w:val="22"/>
        </w:rPr>
      </w:pPr>
      <w:r>
        <w:rPr>
          <w:rFonts w:ascii="Calibri" w:eastAsia="Calibri" w:hAnsi="Calibri" w:cs="Calibri"/>
          <w:sz w:val="22"/>
          <w:szCs w:val="22"/>
        </w:rPr>
        <w:t>Introduction</w:t>
      </w:r>
    </w:p>
    <w:p w14:paraId="5FD9511B" w14:textId="77777777" w:rsidR="00B26E71" w:rsidRDefault="00B26E71">
      <w:pPr>
        <w:jc w:val="both"/>
        <w:rPr>
          <w:rFonts w:ascii="Calibri" w:eastAsia="Calibri" w:hAnsi="Calibri" w:cs="Calibri"/>
          <w:sz w:val="22"/>
          <w:szCs w:val="22"/>
        </w:rPr>
      </w:pPr>
    </w:p>
    <w:p w14:paraId="2F095306" w14:textId="77777777" w:rsidR="00B26E71" w:rsidRPr="00882F21" w:rsidRDefault="00B26E71" w:rsidP="00B26E71">
      <w:pPr>
        <w:numPr>
          <w:ilvl w:val="0"/>
          <w:numId w:val="3"/>
        </w:numPr>
        <w:pBdr>
          <w:top w:val="nil"/>
          <w:left w:val="nil"/>
          <w:bottom w:val="nil"/>
          <w:right w:val="nil"/>
          <w:between w:val="nil"/>
        </w:pBdr>
        <w:jc w:val="both"/>
        <w:rPr>
          <w:rFonts w:ascii="Calibri" w:eastAsia="Calibri" w:hAnsi="Calibri" w:cs="Calibri"/>
          <w:b/>
          <w:bCs/>
          <w:color w:val="000000"/>
          <w:sz w:val="22"/>
          <w:szCs w:val="22"/>
        </w:rPr>
      </w:pPr>
      <w:r w:rsidRPr="00882F21">
        <w:rPr>
          <w:rFonts w:ascii="Calibri" w:eastAsia="Calibri" w:hAnsi="Calibri" w:cs="Calibri"/>
          <w:b/>
          <w:bCs/>
          <w:sz w:val="22"/>
          <w:szCs w:val="22"/>
        </w:rPr>
        <w:t>Ms. Anne-Claire de Liedekerke, President, Make Mothers Matter</w:t>
      </w:r>
    </w:p>
    <w:p w14:paraId="13C2DB55" w14:textId="77777777" w:rsidR="00B26E71" w:rsidRDefault="00B26E71" w:rsidP="00B26E71">
      <w:pPr>
        <w:pBdr>
          <w:top w:val="nil"/>
          <w:left w:val="nil"/>
          <w:bottom w:val="nil"/>
          <w:right w:val="nil"/>
          <w:between w:val="nil"/>
        </w:pBdr>
        <w:jc w:val="both"/>
        <w:rPr>
          <w:rFonts w:ascii="Calibri" w:eastAsia="Calibri" w:hAnsi="Calibri" w:cs="Calibri"/>
          <w:color w:val="000000"/>
          <w:sz w:val="22"/>
          <w:szCs w:val="22"/>
        </w:rPr>
      </w:pPr>
    </w:p>
    <w:p w14:paraId="356510AA" w14:textId="698A8C4B" w:rsidR="00B26E71" w:rsidRPr="00882F21" w:rsidRDefault="00B26E71" w:rsidP="00B26E71">
      <w:pPr>
        <w:numPr>
          <w:ilvl w:val="0"/>
          <w:numId w:val="3"/>
        </w:numPr>
        <w:pBdr>
          <w:top w:val="nil"/>
          <w:left w:val="nil"/>
          <w:bottom w:val="nil"/>
          <w:right w:val="nil"/>
          <w:between w:val="nil"/>
        </w:pBdr>
        <w:jc w:val="both"/>
        <w:rPr>
          <w:rFonts w:ascii="Calibri" w:eastAsia="Calibri" w:hAnsi="Calibri" w:cs="Calibri"/>
          <w:b/>
          <w:bCs/>
          <w:color w:val="000000"/>
          <w:sz w:val="22"/>
          <w:szCs w:val="22"/>
          <w:lang w:val="en-US"/>
        </w:rPr>
      </w:pPr>
      <w:r w:rsidRPr="00882F21">
        <w:rPr>
          <w:rFonts w:ascii="Calibri" w:eastAsia="Calibri" w:hAnsi="Calibri" w:cs="Calibri"/>
          <w:b/>
          <w:bCs/>
          <w:color w:val="000000"/>
          <w:sz w:val="22"/>
          <w:szCs w:val="22"/>
          <w:lang w:val="en-US"/>
        </w:rPr>
        <w:t>M. Olivier de Schutter, UN Special Rapporteur on extreme poverty and human rights</w:t>
      </w:r>
    </w:p>
    <w:p w14:paraId="013D19DC" w14:textId="77777777" w:rsidR="00B26E71" w:rsidRPr="00B26E71" w:rsidRDefault="00B26E71">
      <w:pPr>
        <w:jc w:val="both"/>
        <w:rPr>
          <w:rFonts w:ascii="Calibri" w:eastAsia="Calibri" w:hAnsi="Calibri" w:cs="Calibri"/>
          <w:sz w:val="22"/>
          <w:szCs w:val="22"/>
          <w:lang w:val="en-US"/>
        </w:rPr>
      </w:pPr>
    </w:p>
    <w:p w14:paraId="2015C712" w14:textId="77777777" w:rsidR="00EC7E92" w:rsidRDefault="008E28B3">
      <w:pPr>
        <w:jc w:val="both"/>
        <w:rPr>
          <w:rFonts w:ascii="Calibri" w:eastAsia="Calibri" w:hAnsi="Calibri" w:cs="Calibri"/>
          <w:sz w:val="22"/>
          <w:szCs w:val="22"/>
        </w:rPr>
      </w:pPr>
      <w:r>
        <w:rPr>
          <w:rFonts w:ascii="Calibri" w:eastAsia="Calibri" w:hAnsi="Calibri" w:cs="Calibri"/>
          <w:sz w:val="22"/>
          <w:szCs w:val="22"/>
        </w:rPr>
        <w:t xml:space="preserve">Moderator:  </w:t>
      </w:r>
    </w:p>
    <w:p w14:paraId="7E82AF37" w14:textId="77777777" w:rsidR="00EC7E92" w:rsidRDefault="00EC7E92">
      <w:pPr>
        <w:jc w:val="both"/>
        <w:rPr>
          <w:rFonts w:ascii="Calibri" w:eastAsia="Calibri" w:hAnsi="Calibri" w:cs="Calibri"/>
          <w:sz w:val="22"/>
          <w:szCs w:val="22"/>
        </w:rPr>
      </w:pPr>
    </w:p>
    <w:p w14:paraId="7688C6BA" w14:textId="22749F1E" w:rsidR="00B26E71" w:rsidRPr="00B26E71" w:rsidRDefault="00B26E71" w:rsidP="00B26E71">
      <w:pPr>
        <w:numPr>
          <w:ilvl w:val="0"/>
          <w:numId w:val="3"/>
        </w:numPr>
        <w:jc w:val="both"/>
        <w:rPr>
          <w:rFonts w:asciiTheme="majorHAnsi" w:eastAsia="Calibri" w:hAnsiTheme="majorHAnsi" w:cstheme="majorHAnsi"/>
          <w:color w:val="000000" w:themeColor="text1"/>
          <w:sz w:val="22"/>
          <w:szCs w:val="22"/>
        </w:rPr>
      </w:pPr>
      <w:r w:rsidRPr="00882F21">
        <w:rPr>
          <w:rFonts w:asciiTheme="majorHAnsi" w:eastAsia="Calibri" w:hAnsiTheme="majorHAnsi" w:cstheme="majorHAnsi"/>
          <w:b/>
          <w:bCs/>
          <w:color w:val="000000" w:themeColor="text1"/>
          <w:sz w:val="22"/>
          <w:szCs w:val="22"/>
        </w:rPr>
        <w:t>Ms. Susan Himmelweit, Feminist economist,</w:t>
      </w:r>
      <w:r w:rsidRPr="00CC7E96">
        <w:rPr>
          <w:rFonts w:asciiTheme="majorHAnsi" w:eastAsia="Calibri" w:hAnsiTheme="majorHAnsi" w:cstheme="majorHAnsi"/>
          <w:color w:val="000000" w:themeColor="text1"/>
          <w:sz w:val="22"/>
          <w:szCs w:val="22"/>
        </w:rPr>
        <w:t xml:space="preserve"> </w:t>
      </w:r>
      <w:r>
        <w:rPr>
          <w:rFonts w:asciiTheme="majorHAnsi" w:eastAsia="Calibri" w:hAnsiTheme="majorHAnsi" w:cstheme="majorHAnsi"/>
          <w:color w:val="000000" w:themeColor="text1"/>
          <w:sz w:val="22"/>
          <w:szCs w:val="22"/>
        </w:rPr>
        <w:t>E</w:t>
      </w:r>
      <w:r w:rsidRPr="00CC7E96">
        <w:rPr>
          <w:rFonts w:asciiTheme="majorHAnsi" w:eastAsia="Calibri" w:hAnsiTheme="majorHAnsi" w:cstheme="majorHAnsi"/>
          <w:color w:val="000000" w:themeColor="text1"/>
          <w:sz w:val="22"/>
          <w:szCs w:val="22"/>
        </w:rPr>
        <w:t>meritus professor of economics for the Open University in the UK</w:t>
      </w:r>
      <w:r>
        <w:rPr>
          <w:rFonts w:asciiTheme="majorHAnsi" w:eastAsia="Calibri" w:hAnsiTheme="majorHAnsi" w:cstheme="majorHAnsi"/>
          <w:color w:val="000000" w:themeColor="text1"/>
          <w:sz w:val="22"/>
          <w:szCs w:val="22"/>
        </w:rPr>
        <w:t>, member of the UK Women’s Budget Group Commission for a Gender Equal Economy</w:t>
      </w:r>
      <w:r>
        <w:rPr>
          <w:rStyle w:val="Funotenzeichen"/>
          <w:rFonts w:asciiTheme="majorHAnsi" w:eastAsia="Calibri" w:hAnsiTheme="majorHAnsi" w:cstheme="majorHAnsi"/>
          <w:color w:val="000000" w:themeColor="text1"/>
          <w:sz w:val="22"/>
          <w:szCs w:val="22"/>
        </w:rPr>
        <w:footnoteReference w:id="7"/>
      </w:r>
    </w:p>
    <w:p w14:paraId="783CCBD2" w14:textId="77777777" w:rsidR="00EC7E92" w:rsidRDefault="00EC7E92">
      <w:pPr>
        <w:jc w:val="both"/>
        <w:rPr>
          <w:rFonts w:ascii="Calibri" w:eastAsia="Calibri" w:hAnsi="Calibri" w:cs="Calibri"/>
          <w:sz w:val="22"/>
          <w:szCs w:val="22"/>
        </w:rPr>
      </w:pPr>
    </w:p>
    <w:p w14:paraId="4F643A0A" w14:textId="77777777" w:rsidR="00EC7E92" w:rsidRDefault="008E28B3">
      <w:pPr>
        <w:jc w:val="both"/>
        <w:rPr>
          <w:rFonts w:ascii="Calibri" w:eastAsia="Calibri" w:hAnsi="Calibri" w:cs="Calibri"/>
          <w:sz w:val="22"/>
          <w:szCs w:val="22"/>
        </w:rPr>
      </w:pPr>
      <w:r>
        <w:rPr>
          <w:rFonts w:ascii="Calibri" w:eastAsia="Calibri" w:hAnsi="Calibri" w:cs="Calibri"/>
          <w:sz w:val="22"/>
          <w:szCs w:val="22"/>
        </w:rPr>
        <w:t>Panellists:</w:t>
      </w:r>
    </w:p>
    <w:p w14:paraId="53136A1F" w14:textId="77777777" w:rsidR="00EC7E92" w:rsidRDefault="00EC7E92">
      <w:pPr>
        <w:jc w:val="both"/>
        <w:rPr>
          <w:rFonts w:ascii="Calibri" w:eastAsia="Calibri" w:hAnsi="Calibri" w:cs="Calibri"/>
          <w:sz w:val="22"/>
          <w:szCs w:val="22"/>
        </w:rPr>
      </w:pPr>
    </w:p>
    <w:p w14:paraId="2ADB14F5" w14:textId="77777777" w:rsidR="00677042" w:rsidRPr="00E54501" w:rsidRDefault="00677042" w:rsidP="00677042">
      <w:pPr>
        <w:jc w:val="both"/>
        <w:rPr>
          <w:rFonts w:asciiTheme="majorHAnsi" w:eastAsia="Calibri" w:hAnsiTheme="majorHAnsi" w:cstheme="majorHAnsi"/>
          <w:i/>
          <w:iCs/>
          <w:sz w:val="22"/>
          <w:szCs w:val="22"/>
        </w:rPr>
      </w:pPr>
      <w:r w:rsidRPr="00E54501">
        <w:rPr>
          <w:rFonts w:asciiTheme="majorHAnsi" w:eastAsia="Calibri" w:hAnsiTheme="majorHAnsi" w:cstheme="majorHAnsi"/>
          <w:i/>
          <w:iCs/>
          <w:sz w:val="22"/>
          <w:szCs w:val="22"/>
        </w:rPr>
        <w:t xml:space="preserve">Changing the narrative on unpaid </w:t>
      </w:r>
      <w:r w:rsidR="00E319D1">
        <w:rPr>
          <w:rFonts w:asciiTheme="majorHAnsi" w:eastAsia="Calibri" w:hAnsiTheme="majorHAnsi" w:cstheme="majorHAnsi"/>
          <w:i/>
          <w:iCs/>
          <w:sz w:val="22"/>
          <w:szCs w:val="22"/>
        </w:rPr>
        <w:t xml:space="preserve">family </w:t>
      </w:r>
      <w:r w:rsidRPr="00E54501">
        <w:rPr>
          <w:rFonts w:asciiTheme="majorHAnsi" w:eastAsia="Calibri" w:hAnsiTheme="majorHAnsi" w:cstheme="majorHAnsi"/>
          <w:i/>
          <w:iCs/>
          <w:sz w:val="22"/>
          <w:szCs w:val="22"/>
        </w:rPr>
        <w:t>care work</w:t>
      </w:r>
      <w:r w:rsidR="00E319D1">
        <w:rPr>
          <w:rFonts w:asciiTheme="majorHAnsi" w:eastAsia="Calibri" w:hAnsiTheme="majorHAnsi" w:cstheme="majorHAnsi"/>
          <w:i/>
          <w:iCs/>
          <w:sz w:val="22"/>
          <w:szCs w:val="22"/>
        </w:rPr>
        <w:t xml:space="preserve"> </w:t>
      </w:r>
      <w:r w:rsidR="00882F21">
        <w:rPr>
          <w:rFonts w:asciiTheme="majorHAnsi" w:eastAsia="Calibri" w:hAnsiTheme="majorHAnsi" w:cstheme="majorHAnsi"/>
          <w:i/>
          <w:iCs/>
          <w:sz w:val="22"/>
          <w:szCs w:val="22"/>
        </w:rPr>
        <w:t>in families and workplaces</w:t>
      </w:r>
    </w:p>
    <w:p w14:paraId="31BFD1D9" w14:textId="77777777" w:rsidR="00677042" w:rsidRDefault="00677042">
      <w:pPr>
        <w:jc w:val="both"/>
        <w:rPr>
          <w:rFonts w:ascii="Calibri" w:eastAsia="Calibri" w:hAnsi="Calibri" w:cs="Calibri"/>
          <w:sz w:val="22"/>
          <w:szCs w:val="22"/>
        </w:rPr>
      </w:pPr>
    </w:p>
    <w:p w14:paraId="26E23951" w14:textId="6145E238" w:rsidR="000A682B" w:rsidRPr="000A682B" w:rsidRDefault="000A682B" w:rsidP="000A682B">
      <w:pPr>
        <w:pStyle w:val="Listenabsatz"/>
        <w:numPr>
          <w:ilvl w:val="0"/>
          <w:numId w:val="5"/>
        </w:numPr>
        <w:jc w:val="both"/>
        <w:rPr>
          <w:rFonts w:ascii="Calibri" w:eastAsia="Calibri" w:hAnsi="Calibri" w:cs="Calibri"/>
          <w:sz w:val="22"/>
          <w:szCs w:val="22"/>
        </w:rPr>
      </w:pPr>
      <w:r w:rsidRPr="00B72E4B">
        <w:rPr>
          <w:rFonts w:ascii="Calibri" w:eastAsia="Calibri" w:hAnsi="Calibri" w:cs="Calibri"/>
          <w:b/>
          <w:bCs/>
          <w:sz w:val="22"/>
          <w:szCs w:val="22"/>
        </w:rPr>
        <w:t>M. Gary Barker, Founder and CEO, Promundo Global</w:t>
      </w:r>
      <w:r>
        <w:rPr>
          <w:rFonts w:ascii="Calibri" w:eastAsia="Calibri" w:hAnsi="Calibri" w:cs="Calibri"/>
          <w:sz w:val="22"/>
          <w:szCs w:val="22"/>
        </w:rPr>
        <w:t xml:space="preserve"> – </w:t>
      </w:r>
      <w:r w:rsidR="00882F21">
        <w:rPr>
          <w:rFonts w:ascii="Calibri" w:eastAsia="Calibri" w:hAnsi="Calibri" w:cs="Calibri"/>
          <w:sz w:val="22"/>
          <w:szCs w:val="22"/>
        </w:rPr>
        <w:t>on</w:t>
      </w:r>
      <w:r>
        <w:rPr>
          <w:rFonts w:ascii="Calibri" w:eastAsia="Calibri" w:hAnsi="Calibri" w:cs="Calibri"/>
          <w:sz w:val="22"/>
          <w:szCs w:val="22"/>
        </w:rPr>
        <w:t xml:space="preserve"> the importance of sharing the care between within families, not only for redistribution purpose</w:t>
      </w:r>
      <w:r w:rsidR="004849FA">
        <w:rPr>
          <w:rFonts w:ascii="Calibri" w:eastAsia="Calibri" w:hAnsi="Calibri" w:cs="Calibri"/>
          <w:sz w:val="22"/>
          <w:szCs w:val="22"/>
        </w:rPr>
        <w:t>s</w:t>
      </w:r>
      <w:r>
        <w:rPr>
          <w:rFonts w:ascii="Calibri" w:eastAsia="Calibri" w:hAnsi="Calibri" w:cs="Calibri"/>
          <w:sz w:val="22"/>
          <w:szCs w:val="22"/>
        </w:rPr>
        <w:t>, but also as a way to chang</w:t>
      </w:r>
      <w:r w:rsidR="00FF329C">
        <w:rPr>
          <w:rFonts w:ascii="Calibri" w:eastAsia="Calibri" w:hAnsi="Calibri" w:cs="Calibri"/>
          <w:sz w:val="22"/>
          <w:szCs w:val="22"/>
        </w:rPr>
        <w:t>ing</w:t>
      </w:r>
      <w:r>
        <w:rPr>
          <w:rFonts w:ascii="Calibri" w:eastAsia="Calibri" w:hAnsi="Calibri" w:cs="Calibri"/>
          <w:sz w:val="22"/>
          <w:szCs w:val="22"/>
        </w:rPr>
        <w:t xml:space="preserve"> the view that men have on the value of this work, and the potential multiplier effect it can have on the wellbeing of every family member, gender equality, and a more caring society </w:t>
      </w:r>
    </w:p>
    <w:p w14:paraId="4FBD96D7" w14:textId="77777777" w:rsidR="00EC7E92" w:rsidRDefault="00EC7E92">
      <w:pPr>
        <w:jc w:val="both"/>
        <w:rPr>
          <w:rFonts w:ascii="Calibri" w:eastAsia="Calibri" w:hAnsi="Calibri" w:cs="Calibri"/>
          <w:sz w:val="22"/>
          <w:szCs w:val="22"/>
        </w:rPr>
      </w:pPr>
    </w:p>
    <w:p w14:paraId="37509BB6" w14:textId="48F23034" w:rsidR="00EC7E92" w:rsidRPr="00836ADC" w:rsidRDefault="000A682B" w:rsidP="00836ADC">
      <w:pPr>
        <w:numPr>
          <w:ilvl w:val="0"/>
          <w:numId w:val="3"/>
        </w:numPr>
        <w:jc w:val="both"/>
        <w:rPr>
          <w:rFonts w:ascii="Calibri" w:eastAsia="Calibri" w:hAnsi="Calibri" w:cs="Calibri"/>
          <w:sz w:val="22"/>
          <w:szCs w:val="22"/>
        </w:rPr>
      </w:pPr>
      <w:r w:rsidRPr="00B72E4B">
        <w:rPr>
          <w:rFonts w:ascii="Calibri" w:eastAsia="Calibri" w:hAnsi="Calibri" w:cs="Calibri"/>
          <w:b/>
          <w:bCs/>
          <w:sz w:val="22"/>
          <w:szCs w:val="22"/>
          <w:lang w:val="en-US"/>
        </w:rPr>
        <w:t>Ms. Sonia Malaspina, Human Resources Director Danone SN Italy</w:t>
      </w:r>
      <w:r w:rsidR="003668A6">
        <w:rPr>
          <w:rStyle w:val="Funotenzeichen"/>
          <w:rFonts w:ascii="Calibri" w:eastAsia="Calibri" w:hAnsi="Calibri" w:cs="Calibri"/>
          <w:b/>
          <w:bCs/>
          <w:sz w:val="22"/>
          <w:szCs w:val="22"/>
          <w:lang w:val="en-US"/>
        </w:rPr>
        <w:footnoteReference w:id="8"/>
      </w:r>
      <w:r>
        <w:rPr>
          <w:rFonts w:ascii="Calibri" w:eastAsia="Calibri" w:hAnsi="Calibri" w:cs="Calibri"/>
          <w:sz w:val="22"/>
          <w:szCs w:val="22"/>
          <w:lang w:val="en-US"/>
        </w:rPr>
        <w:t xml:space="preserve"> </w:t>
      </w:r>
      <w:r w:rsidRPr="00836ADC">
        <w:rPr>
          <w:rFonts w:ascii="Calibri" w:eastAsia="Calibri" w:hAnsi="Calibri" w:cs="Calibri"/>
          <w:sz w:val="22"/>
          <w:szCs w:val="22"/>
        </w:rPr>
        <w:t xml:space="preserve">– to show </w:t>
      </w:r>
      <w:r w:rsidR="00F821B4" w:rsidRPr="00836ADC">
        <w:rPr>
          <w:rFonts w:ascii="Calibri" w:eastAsia="Calibri" w:hAnsi="Calibri" w:cs="Calibri"/>
          <w:sz w:val="22"/>
          <w:szCs w:val="22"/>
        </w:rPr>
        <w:t xml:space="preserve">how </w:t>
      </w:r>
      <w:r w:rsidR="008E74FD">
        <w:rPr>
          <w:rFonts w:ascii="Calibri" w:eastAsia="Calibri" w:hAnsi="Calibri" w:cs="Calibri"/>
          <w:sz w:val="22"/>
          <w:szCs w:val="22"/>
        </w:rPr>
        <w:t xml:space="preserve">supporting workers with </w:t>
      </w:r>
      <w:r w:rsidRPr="00836ADC">
        <w:rPr>
          <w:rFonts w:ascii="Calibri" w:eastAsia="Calibri" w:hAnsi="Calibri" w:cs="Calibri"/>
          <w:sz w:val="22"/>
          <w:szCs w:val="22"/>
        </w:rPr>
        <w:t>caregiv</w:t>
      </w:r>
      <w:r w:rsidR="008E74FD">
        <w:rPr>
          <w:rFonts w:ascii="Calibri" w:eastAsia="Calibri" w:hAnsi="Calibri" w:cs="Calibri"/>
          <w:sz w:val="22"/>
          <w:szCs w:val="22"/>
        </w:rPr>
        <w:t>ing responsibilities, especially mothers,</w:t>
      </w:r>
      <w:r w:rsidRPr="00836ADC">
        <w:rPr>
          <w:rFonts w:ascii="Calibri" w:eastAsia="Calibri" w:hAnsi="Calibri" w:cs="Calibri"/>
          <w:sz w:val="22"/>
          <w:szCs w:val="22"/>
        </w:rPr>
        <w:t xml:space="preserve"> can</w:t>
      </w:r>
      <w:r w:rsidR="00297729">
        <w:rPr>
          <w:rFonts w:ascii="Calibri" w:eastAsia="Calibri" w:hAnsi="Calibri" w:cs="Calibri"/>
          <w:sz w:val="22"/>
          <w:szCs w:val="22"/>
        </w:rPr>
        <w:t>,</w:t>
      </w:r>
      <w:r w:rsidR="00A82729">
        <w:rPr>
          <w:rFonts w:ascii="Calibri" w:eastAsia="Calibri" w:hAnsi="Calibri" w:cs="Calibri"/>
          <w:sz w:val="22"/>
          <w:szCs w:val="22"/>
        </w:rPr>
        <w:t xml:space="preserve"> in the long term</w:t>
      </w:r>
      <w:r w:rsidR="00297729">
        <w:rPr>
          <w:rFonts w:ascii="Calibri" w:eastAsia="Calibri" w:hAnsi="Calibri" w:cs="Calibri"/>
          <w:sz w:val="22"/>
          <w:szCs w:val="22"/>
        </w:rPr>
        <w:t>,</w:t>
      </w:r>
      <w:r w:rsidR="00A82729">
        <w:rPr>
          <w:rFonts w:ascii="Calibri" w:eastAsia="Calibri" w:hAnsi="Calibri" w:cs="Calibri"/>
          <w:sz w:val="22"/>
          <w:szCs w:val="22"/>
        </w:rPr>
        <w:t xml:space="preserve"> </w:t>
      </w:r>
      <w:r w:rsidR="00297729">
        <w:rPr>
          <w:rFonts w:ascii="Calibri" w:eastAsia="Calibri" w:hAnsi="Calibri" w:cs="Calibri"/>
          <w:sz w:val="22"/>
          <w:szCs w:val="22"/>
        </w:rPr>
        <w:t xml:space="preserve">be </w:t>
      </w:r>
      <w:r w:rsidRPr="00836ADC">
        <w:rPr>
          <w:rFonts w:ascii="Calibri" w:eastAsia="Calibri" w:hAnsi="Calibri" w:cs="Calibri"/>
          <w:sz w:val="22"/>
          <w:szCs w:val="22"/>
        </w:rPr>
        <w:t>a win-win strategy for private companies</w:t>
      </w:r>
      <w:r w:rsidR="008E74FD">
        <w:rPr>
          <w:rFonts w:ascii="Calibri" w:eastAsia="Calibri" w:hAnsi="Calibri" w:cs="Calibri"/>
          <w:sz w:val="22"/>
          <w:szCs w:val="22"/>
        </w:rPr>
        <w:t xml:space="preserve"> and employees alike</w:t>
      </w:r>
      <w:r w:rsidRPr="00836ADC">
        <w:rPr>
          <w:rFonts w:ascii="Calibri" w:eastAsia="Calibri" w:hAnsi="Calibri" w:cs="Calibri"/>
          <w:sz w:val="22"/>
          <w:szCs w:val="22"/>
        </w:rPr>
        <w:t>, and contribute to shifting perspectives on unpaid care work</w:t>
      </w:r>
      <w:r w:rsidR="008E74FD">
        <w:rPr>
          <w:rFonts w:ascii="Calibri" w:eastAsia="Calibri" w:hAnsi="Calibri" w:cs="Calibri"/>
          <w:sz w:val="22"/>
          <w:szCs w:val="22"/>
        </w:rPr>
        <w:t xml:space="preserve"> as being interrelated with paid work</w:t>
      </w:r>
      <w:r w:rsidRPr="00836ADC">
        <w:rPr>
          <w:rFonts w:ascii="Calibri" w:eastAsia="Calibri" w:hAnsi="Calibri" w:cs="Calibri"/>
          <w:sz w:val="22"/>
          <w:szCs w:val="22"/>
        </w:rPr>
        <w:t xml:space="preserve">, </w:t>
      </w:r>
      <w:r w:rsidR="008E74FD">
        <w:rPr>
          <w:rFonts w:ascii="Calibri" w:eastAsia="Calibri" w:hAnsi="Calibri" w:cs="Calibri"/>
          <w:sz w:val="22"/>
          <w:szCs w:val="22"/>
        </w:rPr>
        <w:t>as it</w:t>
      </w:r>
      <w:r w:rsidRPr="00836ADC">
        <w:rPr>
          <w:rFonts w:ascii="Calibri" w:eastAsia="Calibri" w:hAnsi="Calibri" w:cs="Calibri"/>
          <w:sz w:val="22"/>
          <w:szCs w:val="22"/>
        </w:rPr>
        <w:t xml:space="preserve"> develops skills which are also of value for a company</w:t>
      </w:r>
    </w:p>
    <w:p w14:paraId="2A725449" w14:textId="77777777" w:rsidR="001022E2" w:rsidRDefault="001022E2" w:rsidP="00677042">
      <w:pPr>
        <w:jc w:val="both"/>
        <w:rPr>
          <w:rFonts w:ascii="Calibri" w:eastAsia="Calibri" w:hAnsi="Calibri" w:cs="Calibri"/>
          <w:sz w:val="22"/>
          <w:szCs w:val="22"/>
        </w:rPr>
      </w:pPr>
    </w:p>
    <w:p w14:paraId="7B472AB4" w14:textId="77777777" w:rsidR="005416A5" w:rsidRDefault="005416A5" w:rsidP="00882F21">
      <w:pPr>
        <w:jc w:val="both"/>
        <w:rPr>
          <w:rFonts w:asciiTheme="majorHAnsi" w:eastAsia="Calibri" w:hAnsiTheme="majorHAnsi" w:cstheme="majorHAnsi"/>
          <w:i/>
          <w:iCs/>
          <w:sz w:val="22"/>
          <w:szCs w:val="22"/>
        </w:rPr>
      </w:pPr>
    </w:p>
    <w:p w14:paraId="7F182CB6" w14:textId="396538F7" w:rsidR="00882F21" w:rsidRPr="00882F21" w:rsidRDefault="00677042" w:rsidP="00882F21">
      <w:pPr>
        <w:jc w:val="both"/>
        <w:rPr>
          <w:rFonts w:asciiTheme="majorHAnsi" w:eastAsia="Calibri" w:hAnsiTheme="majorHAnsi" w:cstheme="majorHAnsi"/>
          <w:i/>
          <w:iCs/>
          <w:sz w:val="22"/>
          <w:szCs w:val="22"/>
        </w:rPr>
      </w:pPr>
      <w:r w:rsidRPr="00AB61C3">
        <w:rPr>
          <w:rFonts w:asciiTheme="majorHAnsi" w:eastAsia="Calibri" w:hAnsiTheme="majorHAnsi" w:cstheme="majorHAnsi"/>
          <w:i/>
          <w:iCs/>
          <w:sz w:val="22"/>
          <w:szCs w:val="22"/>
        </w:rPr>
        <w:t>Changing the narrative on the economy</w:t>
      </w:r>
      <w:r w:rsidR="00F46F16">
        <w:rPr>
          <w:rFonts w:asciiTheme="majorHAnsi" w:eastAsia="Calibri" w:hAnsiTheme="majorHAnsi" w:cstheme="majorHAnsi"/>
          <w:i/>
          <w:iCs/>
          <w:sz w:val="22"/>
          <w:szCs w:val="22"/>
        </w:rPr>
        <w:t>,</w:t>
      </w:r>
      <w:r w:rsidR="00E319D1">
        <w:rPr>
          <w:rFonts w:asciiTheme="majorHAnsi" w:eastAsia="Calibri" w:hAnsiTheme="majorHAnsi" w:cstheme="majorHAnsi"/>
          <w:i/>
          <w:iCs/>
          <w:sz w:val="22"/>
          <w:szCs w:val="22"/>
        </w:rPr>
        <w:t xml:space="preserve"> to empower mothers and children </w:t>
      </w:r>
    </w:p>
    <w:p w14:paraId="5D784B29" w14:textId="77777777" w:rsidR="000D0EAB" w:rsidRPr="000D0EAB" w:rsidRDefault="000D0EAB" w:rsidP="000D0EAB">
      <w:pPr>
        <w:jc w:val="both"/>
        <w:rPr>
          <w:rFonts w:ascii="Calibri" w:eastAsia="Calibri" w:hAnsi="Calibri" w:cs="Calibri"/>
          <w:sz w:val="22"/>
          <w:szCs w:val="22"/>
        </w:rPr>
      </w:pPr>
    </w:p>
    <w:p w14:paraId="034005B2" w14:textId="36541DF6" w:rsidR="00213710" w:rsidRPr="00A06C3C" w:rsidRDefault="00A06C3C" w:rsidP="00A06C3C">
      <w:pPr>
        <w:pStyle w:val="Listenabsatz"/>
        <w:numPr>
          <w:ilvl w:val="0"/>
          <w:numId w:val="5"/>
        </w:numPr>
        <w:rPr>
          <w:rFonts w:ascii="Calibri" w:eastAsia="Times New Roman" w:hAnsi="Calibri" w:cs="Calibri"/>
          <w:color w:val="000000"/>
          <w:sz w:val="22"/>
          <w:szCs w:val="22"/>
          <w:lang w:val="en-US"/>
        </w:rPr>
      </w:pPr>
      <w:r>
        <w:rPr>
          <w:rFonts w:ascii="Calibri" w:eastAsia="Times New Roman" w:hAnsi="Calibri" w:cs="Calibri"/>
          <w:b/>
          <w:bCs/>
          <w:color w:val="000000"/>
          <w:sz w:val="22"/>
          <w:szCs w:val="22"/>
          <w:lang w:val="en-US"/>
        </w:rPr>
        <w:t xml:space="preserve">Ms. </w:t>
      </w:r>
      <w:proofErr w:type="spellStart"/>
      <w:r w:rsidRPr="00A06C3C">
        <w:rPr>
          <w:rFonts w:ascii="Calibri" w:eastAsia="Times New Roman" w:hAnsi="Calibri" w:cs="Calibri"/>
          <w:b/>
          <w:bCs/>
          <w:color w:val="000000"/>
          <w:sz w:val="22"/>
          <w:szCs w:val="22"/>
          <w:lang w:val="en-US"/>
        </w:rPr>
        <w:t>Anam</w:t>
      </w:r>
      <w:proofErr w:type="spellEnd"/>
      <w:r w:rsidRPr="00A06C3C">
        <w:rPr>
          <w:rFonts w:ascii="Calibri" w:eastAsia="Times New Roman" w:hAnsi="Calibri" w:cs="Calibri"/>
          <w:b/>
          <w:bCs/>
          <w:color w:val="000000"/>
          <w:sz w:val="22"/>
          <w:szCs w:val="22"/>
          <w:lang w:val="en-US"/>
        </w:rPr>
        <w:t xml:space="preserve"> Parvez, Research Lead in Evidence and Strategic Learning, Oxfam Great Britain</w:t>
      </w:r>
      <w:r w:rsidR="00783DA8" w:rsidRPr="00A06C3C">
        <w:rPr>
          <w:rFonts w:ascii="Calibri" w:eastAsia="Times New Roman" w:hAnsi="Calibri" w:cs="Calibri"/>
          <w:b/>
          <w:bCs/>
          <w:color w:val="000000"/>
          <w:sz w:val="22"/>
          <w:szCs w:val="22"/>
          <w:lang w:val="en-US"/>
        </w:rPr>
        <w:t>,</w:t>
      </w:r>
      <w:r w:rsidR="00783DA8" w:rsidRPr="00A06C3C">
        <w:rPr>
          <w:rFonts w:ascii="Calibri" w:eastAsia="Times New Roman" w:hAnsi="Calibri" w:cs="Calibri"/>
          <w:color w:val="000000"/>
          <w:sz w:val="22"/>
          <w:szCs w:val="22"/>
          <w:lang w:val="en-US"/>
        </w:rPr>
        <w:t xml:space="preserve"> </w:t>
      </w:r>
      <w:r w:rsidR="00213710" w:rsidRPr="00A06C3C">
        <w:rPr>
          <w:rFonts w:ascii="Calibri" w:eastAsia="Calibri" w:hAnsi="Calibri" w:cs="Calibri"/>
          <w:sz w:val="22"/>
          <w:szCs w:val="22"/>
        </w:rPr>
        <w:t xml:space="preserve">on “Time to care” </w:t>
      </w:r>
      <w:r w:rsidR="00783DA8" w:rsidRPr="00A06C3C">
        <w:rPr>
          <w:rFonts w:ascii="Calibri" w:eastAsia="Calibri" w:hAnsi="Calibri" w:cs="Calibri"/>
          <w:sz w:val="22"/>
          <w:szCs w:val="22"/>
        </w:rPr>
        <w:t xml:space="preserve">&amp; </w:t>
      </w:r>
      <w:r w:rsidR="00FF329C">
        <w:rPr>
          <w:rFonts w:ascii="Calibri" w:eastAsia="Calibri" w:hAnsi="Calibri" w:cs="Calibri"/>
          <w:sz w:val="22"/>
          <w:szCs w:val="22"/>
        </w:rPr>
        <w:t>r</w:t>
      </w:r>
      <w:r w:rsidR="00783DA8" w:rsidRPr="00A06C3C">
        <w:rPr>
          <w:rFonts w:ascii="Calibri" w:eastAsia="Calibri" w:hAnsi="Calibri" w:cs="Calibri"/>
          <w:sz w:val="22"/>
          <w:szCs w:val="22"/>
        </w:rPr>
        <w:t>eframing care as a ‘social good</w:t>
      </w:r>
      <w:r w:rsidR="00CD130D" w:rsidRPr="00A06C3C">
        <w:rPr>
          <w:rFonts w:ascii="Calibri" w:eastAsia="Calibri" w:hAnsi="Calibri" w:cs="Calibri"/>
          <w:sz w:val="22"/>
          <w:szCs w:val="22"/>
        </w:rPr>
        <w:t xml:space="preserve">” </w:t>
      </w:r>
      <w:r w:rsidR="00C70BB4" w:rsidRPr="00A06C3C">
        <w:rPr>
          <w:rFonts w:ascii="Calibri" w:eastAsia="Calibri" w:hAnsi="Calibri" w:cs="Calibri"/>
          <w:sz w:val="22"/>
          <w:szCs w:val="22"/>
        </w:rPr>
        <w:t xml:space="preserve">to </w:t>
      </w:r>
      <w:r w:rsidR="00783DA8" w:rsidRPr="00A06C3C">
        <w:rPr>
          <w:rFonts w:ascii="Calibri" w:eastAsia="Calibri" w:hAnsi="Calibri" w:cs="Calibri"/>
          <w:sz w:val="22"/>
          <w:szCs w:val="22"/>
        </w:rPr>
        <w:t>bring about human economies</w:t>
      </w:r>
      <w:r w:rsidR="00C70BB4" w:rsidRPr="00A06C3C">
        <w:rPr>
          <w:rFonts w:ascii="Calibri" w:eastAsia="Calibri" w:hAnsi="Calibri" w:cs="Calibri"/>
          <w:sz w:val="22"/>
          <w:szCs w:val="22"/>
        </w:rPr>
        <w:t xml:space="preserve"> </w:t>
      </w:r>
      <w:r w:rsidR="00783DA8" w:rsidRPr="00A06C3C">
        <w:rPr>
          <w:rFonts w:ascii="Calibri" w:eastAsia="Calibri" w:hAnsi="Calibri" w:cs="Calibri"/>
          <w:sz w:val="22"/>
          <w:szCs w:val="22"/>
        </w:rPr>
        <w:t>caring for people</w:t>
      </w:r>
      <w:r w:rsidR="00CD130D">
        <w:rPr>
          <w:rStyle w:val="Funotenzeichen"/>
          <w:rFonts w:ascii="Calibri" w:eastAsia="Calibri" w:hAnsi="Calibri" w:cs="Calibri"/>
          <w:sz w:val="22"/>
          <w:szCs w:val="22"/>
        </w:rPr>
        <w:footnoteReference w:id="9"/>
      </w:r>
    </w:p>
    <w:p w14:paraId="66E8C1E8" w14:textId="77777777" w:rsidR="00213710" w:rsidRPr="00213710" w:rsidRDefault="00213710" w:rsidP="00213710">
      <w:pPr>
        <w:jc w:val="both"/>
        <w:rPr>
          <w:rFonts w:ascii="Calibri" w:eastAsia="Calibri" w:hAnsi="Calibri" w:cs="Calibri"/>
          <w:sz w:val="22"/>
          <w:szCs w:val="22"/>
        </w:rPr>
      </w:pPr>
    </w:p>
    <w:p w14:paraId="06E10777" w14:textId="17326456" w:rsidR="00882F21" w:rsidRDefault="00882F21" w:rsidP="00882F21">
      <w:pPr>
        <w:numPr>
          <w:ilvl w:val="0"/>
          <w:numId w:val="3"/>
        </w:numPr>
        <w:jc w:val="both"/>
        <w:rPr>
          <w:rFonts w:ascii="Calibri" w:eastAsia="Calibri" w:hAnsi="Calibri" w:cs="Calibri"/>
          <w:sz w:val="22"/>
          <w:szCs w:val="22"/>
        </w:rPr>
      </w:pPr>
      <w:r w:rsidRPr="00B72E4B">
        <w:rPr>
          <w:rFonts w:ascii="Calibri" w:eastAsia="Calibri" w:hAnsi="Calibri" w:cs="Calibri"/>
          <w:b/>
          <w:bCs/>
          <w:sz w:val="22"/>
          <w:szCs w:val="22"/>
        </w:rPr>
        <w:t xml:space="preserve">Ms. </w:t>
      </w:r>
      <w:proofErr w:type="spellStart"/>
      <w:r w:rsidRPr="00B72E4B">
        <w:rPr>
          <w:rFonts w:ascii="Calibri" w:eastAsia="Calibri" w:hAnsi="Calibri" w:cs="Calibri"/>
          <w:b/>
          <w:bCs/>
          <w:sz w:val="22"/>
          <w:szCs w:val="22"/>
        </w:rPr>
        <w:t>İpek</w:t>
      </w:r>
      <w:proofErr w:type="spellEnd"/>
      <w:r w:rsidRPr="00B72E4B">
        <w:rPr>
          <w:rFonts w:ascii="Calibri" w:eastAsia="Calibri" w:hAnsi="Calibri" w:cs="Calibri"/>
          <w:b/>
          <w:bCs/>
          <w:sz w:val="22"/>
          <w:szCs w:val="22"/>
        </w:rPr>
        <w:t xml:space="preserve"> </w:t>
      </w:r>
      <w:proofErr w:type="spellStart"/>
      <w:r w:rsidRPr="00B72E4B">
        <w:rPr>
          <w:rFonts w:ascii="Calibri" w:eastAsia="Calibri" w:hAnsi="Calibri" w:cs="Calibri"/>
          <w:b/>
          <w:bCs/>
          <w:sz w:val="22"/>
          <w:szCs w:val="22"/>
        </w:rPr>
        <w:t>İlkkaracan</w:t>
      </w:r>
      <w:proofErr w:type="spellEnd"/>
      <w:r w:rsidRPr="00B72E4B">
        <w:rPr>
          <w:rFonts w:ascii="Calibri" w:eastAsia="Calibri" w:hAnsi="Calibri" w:cs="Calibri"/>
          <w:b/>
          <w:bCs/>
          <w:sz w:val="22"/>
          <w:szCs w:val="22"/>
        </w:rPr>
        <w:t>, Feminist Economist &amp; Professor of Economics, İstanbul Technical University</w:t>
      </w:r>
      <w:r w:rsidRPr="000A682B">
        <w:rPr>
          <w:rFonts w:ascii="Calibri" w:eastAsia="Calibri" w:hAnsi="Calibri" w:cs="Calibri"/>
          <w:sz w:val="22"/>
          <w:szCs w:val="22"/>
        </w:rPr>
        <w:t>, Faculty of Management</w:t>
      </w:r>
      <w:r>
        <w:rPr>
          <w:rFonts w:ascii="Calibri" w:eastAsia="Calibri" w:hAnsi="Calibri" w:cs="Calibri"/>
          <w:sz w:val="22"/>
          <w:szCs w:val="22"/>
        </w:rPr>
        <w:t xml:space="preserve">; </w:t>
      </w:r>
      <w:r w:rsidRPr="000A682B">
        <w:rPr>
          <w:rFonts w:ascii="Calibri" w:eastAsia="Calibri" w:hAnsi="Calibri" w:cs="Calibri"/>
          <w:sz w:val="22"/>
          <w:szCs w:val="22"/>
        </w:rPr>
        <w:t>Research Associate</w:t>
      </w:r>
      <w:r>
        <w:rPr>
          <w:rFonts w:ascii="Calibri" w:eastAsia="Calibri" w:hAnsi="Calibri" w:cs="Calibri"/>
          <w:sz w:val="22"/>
          <w:szCs w:val="22"/>
        </w:rPr>
        <w:t xml:space="preserve">, </w:t>
      </w:r>
      <w:r w:rsidRPr="000A682B">
        <w:rPr>
          <w:rFonts w:ascii="Calibri" w:eastAsia="Calibri" w:hAnsi="Calibri" w:cs="Calibri"/>
          <w:sz w:val="22"/>
          <w:szCs w:val="22"/>
        </w:rPr>
        <w:t>Levy Economics Institute at Bard College, New York</w:t>
      </w:r>
      <w:r>
        <w:rPr>
          <w:rFonts w:ascii="Calibri" w:eastAsia="Calibri" w:hAnsi="Calibri" w:cs="Calibri"/>
          <w:sz w:val="22"/>
          <w:szCs w:val="22"/>
        </w:rPr>
        <w:t xml:space="preserve">; </w:t>
      </w:r>
      <w:r w:rsidRPr="000A682B">
        <w:rPr>
          <w:rFonts w:ascii="Calibri" w:eastAsia="Calibri" w:hAnsi="Calibri" w:cs="Calibri"/>
          <w:sz w:val="22"/>
          <w:szCs w:val="22"/>
        </w:rPr>
        <w:t>founding member of Women for Women’s Human Rights – New Ways</w:t>
      </w:r>
      <w:r>
        <w:rPr>
          <w:rFonts w:ascii="Calibri" w:eastAsia="Calibri" w:hAnsi="Calibri" w:cs="Calibri"/>
          <w:sz w:val="22"/>
          <w:szCs w:val="22"/>
        </w:rPr>
        <w:t>, Turkey – to speak on repurposing our economy to a s</w:t>
      </w:r>
      <w:r w:rsidRPr="000A682B">
        <w:rPr>
          <w:rFonts w:ascii="Calibri" w:eastAsia="Calibri" w:hAnsi="Calibri" w:cs="Calibri"/>
          <w:sz w:val="22"/>
          <w:szCs w:val="22"/>
        </w:rPr>
        <w:t>ustainable</w:t>
      </w:r>
      <w:r>
        <w:rPr>
          <w:rFonts w:ascii="Calibri" w:eastAsia="Calibri" w:hAnsi="Calibri" w:cs="Calibri"/>
          <w:sz w:val="22"/>
          <w:szCs w:val="22"/>
        </w:rPr>
        <w:t xml:space="preserve"> </w:t>
      </w:r>
      <w:r w:rsidRPr="000A682B">
        <w:rPr>
          <w:rFonts w:ascii="Calibri" w:eastAsia="Calibri" w:hAnsi="Calibri" w:cs="Calibri"/>
          <w:sz w:val="22"/>
          <w:szCs w:val="22"/>
        </w:rPr>
        <w:t>and Caring Econom</w:t>
      </w:r>
      <w:r>
        <w:rPr>
          <w:rFonts w:ascii="Calibri" w:eastAsia="Calibri" w:hAnsi="Calibri" w:cs="Calibri"/>
          <w:sz w:val="22"/>
          <w:szCs w:val="22"/>
        </w:rPr>
        <w:t>y through a “</w:t>
      </w:r>
      <w:r w:rsidRPr="000A682B">
        <w:rPr>
          <w:rFonts w:ascii="Calibri" w:eastAsia="Calibri" w:hAnsi="Calibri" w:cs="Calibri"/>
          <w:sz w:val="22"/>
          <w:szCs w:val="22"/>
        </w:rPr>
        <w:t xml:space="preserve">Purple Economy </w:t>
      </w:r>
      <w:r>
        <w:rPr>
          <w:rFonts w:ascii="Calibri" w:eastAsia="Calibri" w:hAnsi="Calibri" w:cs="Calibri"/>
          <w:sz w:val="22"/>
          <w:szCs w:val="22"/>
        </w:rPr>
        <w:t>c</w:t>
      </w:r>
      <w:r w:rsidRPr="000A682B">
        <w:rPr>
          <w:rFonts w:ascii="Calibri" w:eastAsia="Calibri" w:hAnsi="Calibri" w:cs="Calibri"/>
          <w:sz w:val="22"/>
          <w:szCs w:val="22"/>
        </w:rPr>
        <w:t>omplementing the Green</w:t>
      </w:r>
      <w:r>
        <w:rPr>
          <w:rFonts w:ascii="Calibri" w:eastAsia="Calibri" w:hAnsi="Calibri" w:cs="Calibri"/>
          <w:sz w:val="22"/>
          <w:szCs w:val="22"/>
        </w:rPr>
        <w:t>”</w:t>
      </w:r>
      <w:r>
        <w:rPr>
          <w:rStyle w:val="Funotenzeichen"/>
          <w:rFonts w:ascii="Calibri" w:eastAsia="Calibri" w:hAnsi="Calibri" w:cs="Calibri"/>
          <w:sz w:val="22"/>
          <w:szCs w:val="22"/>
        </w:rPr>
        <w:footnoteReference w:id="10"/>
      </w:r>
      <w:r>
        <w:rPr>
          <w:rFonts w:ascii="Calibri" w:eastAsia="Calibri" w:hAnsi="Calibri" w:cs="Calibri"/>
          <w:sz w:val="22"/>
          <w:szCs w:val="22"/>
        </w:rPr>
        <w:t xml:space="preserve"> (TBC)</w:t>
      </w:r>
    </w:p>
    <w:p w14:paraId="62BC156C" w14:textId="77777777" w:rsidR="00A47C6D" w:rsidRPr="00A47C6D" w:rsidRDefault="00A47C6D" w:rsidP="00A47C6D">
      <w:pPr>
        <w:jc w:val="both"/>
        <w:rPr>
          <w:rFonts w:ascii="Calibri" w:eastAsia="Calibri" w:hAnsi="Calibri" w:cs="Calibri"/>
          <w:sz w:val="22"/>
          <w:szCs w:val="22"/>
        </w:rPr>
      </w:pPr>
    </w:p>
    <w:p w14:paraId="01E8211F" w14:textId="27F2F0D8" w:rsidR="00B26E71" w:rsidRPr="00B26E71" w:rsidRDefault="00B26E71" w:rsidP="00B26E71">
      <w:pPr>
        <w:pStyle w:val="Listenabsatz"/>
        <w:numPr>
          <w:ilvl w:val="0"/>
          <w:numId w:val="3"/>
        </w:numPr>
        <w:rPr>
          <w:rFonts w:asciiTheme="majorHAnsi" w:eastAsia="Times New Roman" w:hAnsiTheme="majorHAnsi" w:cstheme="majorHAnsi"/>
          <w:b/>
          <w:bCs/>
          <w:color w:val="000000" w:themeColor="text1"/>
          <w:sz w:val="22"/>
          <w:szCs w:val="22"/>
          <w:lang w:val="en-US"/>
        </w:rPr>
      </w:pPr>
      <w:r w:rsidRPr="00B26E71">
        <w:rPr>
          <w:rFonts w:asciiTheme="majorHAnsi" w:eastAsia="Times New Roman" w:hAnsiTheme="majorHAnsi" w:cstheme="majorHAnsi"/>
          <w:b/>
          <w:bCs/>
          <w:color w:val="000000" w:themeColor="text1"/>
          <w:sz w:val="22"/>
          <w:szCs w:val="22"/>
          <w:shd w:val="clear" w:color="auto" w:fill="FFFFFF"/>
          <w:lang w:val="en-US"/>
        </w:rPr>
        <w:t xml:space="preserve">Ms. </w:t>
      </w:r>
      <w:proofErr w:type="spellStart"/>
      <w:r w:rsidRPr="00B26E71">
        <w:rPr>
          <w:rFonts w:asciiTheme="majorHAnsi" w:eastAsia="Times New Roman" w:hAnsiTheme="majorHAnsi" w:cstheme="majorHAnsi"/>
          <w:b/>
          <w:bCs/>
          <w:color w:val="000000" w:themeColor="text1"/>
          <w:sz w:val="22"/>
          <w:szCs w:val="22"/>
          <w:shd w:val="clear" w:color="auto" w:fill="FFFFFF"/>
          <w:lang w:val="en-US"/>
        </w:rPr>
        <w:t>Shahra</w:t>
      </w:r>
      <w:proofErr w:type="spellEnd"/>
      <w:r w:rsidRPr="00B26E71">
        <w:rPr>
          <w:rFonts w:asciiTheme="majorHAnsi" w:eastAsia="Times New Roman" w:hAnsiTheme="majorHAnsi" w:cstheme="majorHAnsi"/>
          <w:b/>
          <w:bCs/>
          <w:color w:val="000000" w:themeColor="text1"/>
          <w:sz w:val="22"/>
          <w:szCs w:val="22"/>
          <w:shd w:val="clear" w:color="auto" w:fill="FFFFFF"/>
          <w:lang w:val="en-US"/>
        </w:rPr>
        <w:t> </w:t>
      </w:r>
      <w:proofErr w:type="spellStart"/>
      <w:r w:rsidRPr="00B26E71">
        <w:rPr>
          <w:rFonts w:asciiTheme="majorHAnsi" w:eastAsia="Times New Roman" w:hAnsiTheme="majorHAnsi" w:cstheme="majorHAnsi"/>
          <w:b/>
          <w:bCs/>
          <w:color w:val="000000" w:themeColor="text1"/>
          <w:sz w:val="22"/>
          <w:szCs w:val="22"/>
          <w:shd w:val="clear" w:color="auto" w:fill="FFFFFF"/>
          <w:lang w:val="en-US"/>
        </w:rPr>
        <w:t>Razavi</w:t>
      </w:r>
      <w:proofErr w:type="spellEnd"/>
      <w:r w:rsidRPr="00B26E71">
        <w:rPr>
          <w:rFonts w:asciiTheme="majorHAnsi" w:eastAsia="Times New Roman" w:hAnsiTheme="majorHAnsi" w:cstheme="majorHAnsi"/>
          <w:b/>
          <w:bCs/>
          <w:color w:val="000000" w:themeColor="text1"/>
          <w:sz w:val="22"/>
          <w:szCs w:val="22"/>
          <w:shd w:val="clear" w:color="auto" w:fill="FFFFFF"/>
          <w:lang w:val="en-US"/>
        </w:rPr>
        <w:t>, Director, ILO Social Protection Department</w:t>
      </w:r>
      <w:r>
        <w:rPr>
          <w:rFonts w:asciiTheme="majorHAnsi" w:eastAsia="Times New Roman" w:hAnsiTheme="majorHAnsi" w:cstheme="majorHAnsi"/>
          <w:b/>
          <w:bCs/>
          <w:color w:val="000000" w:themeColor="text1"/>
          <w:sz w:val="22"/>
          <w:szCs w:val="22"/>
          <w:shd w:val="clear" w:color="auto" w:fill="FFFFFF"/>
          <w:lang w:val="en-US"/>
        </w:rPr>
        <w:t xml:space="preserve"> – </w:t>
      </w:r>
      <w:r w:rsidR="00882F21">
        <w:rPr>
          <w:rFonts w:asciiTheme="majorHAnsi" w:eastAsia="Times New Roman" w:hAnsiTheme="majorHAnsi" w:cstheme="majorHAnsi"/>
          <w:color w:val="000000" w:themeColor="text1"/>
          <w:sz w:val="22"/>
          <w:szCs w:val="22"/>
          <w:shd w:val="clear" w:color="auto" w:fill="FFFFFF"/>
          <w:lang w:val="en-US"/>
        </w:rPr>
        <w:t>on</w:t>
      </w:r>
      <w:r>
        <w:rPr>
          <w:rFonts w:asciiTheme="majorHAnsi" w:eastAsia="Times New Roman" w:hAnsiTheme="majorHAnsi" w:cstheme="majorHAnsi"/>
          <w:color w:val="000000" w:themeColor="text1"/>
          <w:sz w:val="22"/>
          <w:szCs w:val="22"/>
          <w:shd w:val="clear" w:color="auto" w:fill="FFFFFF"/>
          <w:lang w:val="en-US"/>
        </w:rPr>
        <w:t xml:space="preserve"> chan</w:t>
      </w:r>
      <w:r w:rsidR="00882F21">
        <w:rPr>
          <w:rFonts w:asciiTheme="majorHAnsi" w:eastAsia="Times New Roman" w:hAnsiTheme="majorHAnsi" w:cstheme="majorHAnsi"/>
          <w:color w:val="000000" w:themeColor="text1"/>
          <w:sz w:val="22"/>
          <w:szCs w:val="22"/>
          <w:shd w:val="clear" w:color="auto" w:fill="FFFFFF"/>
          <w:lang w:val="en-US"/>
        </w:rPr>
        <w:t>g</w:t>
      </w:r>
      <w:r>
        <w:rPr>
          <w:rFonts w:asciiTheme="majorHAnsi" w:eastAsia="Times New Roman" w:hAnsiTheme="majorHAnsi" w:cstheme="majorHAnsi"/>
          <w:color w:val="000000" w:themeColor="text1"/>
          <w:sz w:val="22"/>
          <w:szCs w:val="22"/>
          <w:shd w:val="clear" w:color="auto" w:fill="FFFFFF"/>
          <w:lang w:val="en-US"/>
        </w:rPr>
        <w:t>ing the narrative on social protection so that it is considered as an investment, not an expense to be minimized</w:t>
      </w:r>
      <w:r w:rsidR="001B5C09">
        <w:rPr>
          <w:rFonts w:asciiTheme="majorHAnsi" w:eastAsia="Times New Roman" w:hAnsiTheme="majorHAnsi" w:cstheme="majorHAnsi"/>
          <w:color w:val="000000" w:themeColor="text1"/>
          <w:sz w:val="22"/>
          <w:szCs w:val="22"/>
          <w:shd w:val="clear" w:color="auto" w:fill="FFFFFF"/>
          <w:lang w:val="en-US"/>
        </w:rPr>
        <w:t>,</w:t>
      </w:r>
      <w:r w:rsidR="00882F21">
        <w:rPr>
          <w:rFonts w:asciiTheme="majorHAnsi" w:eastAsia="Times New Roman" w:hAnsiTheme="majorHAnsi" w:cstheme="majorHAnsi"/>
          <w:color w:val="000000" w:themeColor="text1"/>
          <w:sz w:val="22"/>
          <w:szCs w:val="22"/>
          <w:shd w:val="clear" w:color="auto" w:fill="FFFFFF"/>
          <w:lang w:val="en-US"/>
        </w:rPr>
        <w:t xml:space="preserve"> and is designed to support unpaid caregiving</w:t>
      </w:r>
    </w:p>
    <w:p w14:paraId="414B6147" w14:textId="77777777" w:rsidR="00B26E71" w:rsidRPr="00B26E71" w:rsidRDefault="00B26E71" w:rsidP="00B26E71">
      <w:pPr>
        <w:ind w:left="360"/>
        <w:jc w:val="both"/>
        <w:rPr>
          <w:rFonts w:ascii="Calibri" w:eastAsia="Calibri" w:hAnsi="Calibri" w:cs="Calibri"/>
          <w:sz w:val="22"/>
          <w:szCs w:val="22"/>
        </w:rPr>
      </w:pPr>
    </w:p>
    <w:p w14:paraId="03DFB16C" w14:textId="77777777" w:rsidR="00B26E71" w:rsidRDefault="00B26E71">
      <w:pPr>
        <w:widowControl w:val="0"/>
        <w:ind w:right="-150"/>
        <w:jc w:val="both"/>
        <w:rPr>
          <w:rFonts w:ascii="Calibri" w:eastAsia="Calibri" w:hAnsi="Calibri" w:cs="Calibri"/>
          <w:b/>
          <w:color w:val="C0002B"/>
          <w:sz w:val="22"/>
          <w:szCs w:val="22"/>
        </w:rPr>
      </w:pPr>
    </w:p>
    <w:p w14:paraId="37A6316F" w14:textId="23BB2862" w:rsidR="004D065F" w:rsidRDefault="008E28B3">
      <w:pPr>
        <w:widowControl w:val="0"/>
        <w:ind w:right="-150"/>
        <w:jc w:val="both"/>
        <w:rPr>
          <w:rFonts w:ascii="Calibri" w:eastAsia="Calibri" w:hAnsi="Calibri" w:cs="Calibri"/>
          <w:color w:val="000000"/>
          <w:sz w:val="22"/>
          <w:szCs w:val="22"/>
        </w:rPr>
      </w:pPr>
      <w:r>
        <w:rPr>
          <w:rFonts w:ascii="Calibri" w:eastAsia="Calibri" w:hAnsi="Calibri" w:cs="Calibri"/>
          <w:color w:val="000000"/>
          <w:sz w:val="22"/>
          <w:szCs w:val="22"/>
        </w:rPr>
        <w:t>This event will be organized by Make Mothers Matter</w:t>
      </w:r>
      <w:r w:rsidR="004D065F">
        <w:rPr>
          <w:rFonts w:ascii="Calibri" w:eastAsia="Calibri" w:hAnsi="Calibri" w:cs="Calibri"/>
          <w:color w:val="000000"/>
          <w:sz w:val="22"/>
          <w:szCs w:val="22"/>
        </w:rPr>
        <w:t xml:space="preserve"> as a Zoom webinar</w:t>
      </w:r>
      <w:r>
        <w:rPr>
          <w:rFonts w:ascii="Calibri" w:eastAsia="Calibri" w:hAnsi="Calibri" w:cs="Calibri"/>
          <w:color w:val="000000"/>
          <w:sz w:val="22"/>
          <w:szCs w:val="22"/>
        </w:rPr>
        <w:t xml:space="preserve">. </w:t>
      </w:r>
    </w:p>
    <w:p w14:paraId="5E09096C" w14:textId="1BBB5B90" w:rsidR="00C31B0F" w:rsidRDefault="00C31B0F">
      <w:pPr>
        <w:widowControl w:val="0"/>
        <w:ind w:right="-150"/>
        <w:jc w:val="both"/>
        <w:rPr>
          <w:rFonts w:ascii="Calibri" w:eastAsia="Calibri" w:hAnsi="Calibri" w:cs="Calibri"/>
          <w:color w:val="000000"/>
          <w:sz w:val="22"/>
          <w:szCs w:val="22"/>
        </w:rPr>
      </w:pPr>
    </w:p>
    <w:p w14:paraId="7DB4694B" w14:textId="2E728122" w:rsidR="00C31B0F" w:rsidRDefault="00C31B0F">
      <w:pPr>
        <w:widowControl w:val="0"/>
        <w:ind w:right="-150"/>
        <w:jc w:val="both"/>
        <w:rPr>
          <w:rFonts w:ascii="Calibri" w:eastAsia="Calibri" w:hAnsi="Calibri" w:cs="Calibri"/>
          <w:color w:val="000000"/>
          <w:sz w:val="22"/>
          <w:szCs w:val="22"/>
        </w:rPr>
      </w:pPr>
      <w:r>
        <w:rPr>
          <w:rFonts w:ascii="Calibri" w:eastAsia="Calibri" w:hAnsi="Calibri" w:cs="Calibri"/>
          <w:color w:val="000000"/>
          <w:sz w:val="22"/>
          <w:szCs w:val="22"/>
        </w:rPr>
        <w:t xml:space="preserve">There will be interpretation in French. </w:t>
      </w:r>
    </w:p>
    <w:p w14:paraId="7DC347D0" w14:textId="77777777" w:rsidR="004D065F" w:rsidRDefault="004D065F">
      <w:pPr>
        <w:widowControl w:val="0"/>
        <w:ind w:right="-150"/>
        <w:jc w:val="both"/>
        <w:rPr>
          <w:rFonts w:ascii="Calibri" w:eastAsia="Calibri" w:hAnsi="Calibri" w:cs="Calibri"/>
          <w:color w:val="000000"/>
          <w:sz w:val="22"/>
          <w:szCs w:val="22"/>
        </w:rPr>
      </w:pPr>
    </w:p>
    <w:p w14:paraId="47A6E442" w14:textId="77777777" w:rsidR="00882F21" w:rsidRPr="00882F21" w:rsidRDefault="008E28B3">
      <w:pPr>
        <w:widowControl w:val="0"/>
        <w:ind w:right="-150"/>
        <w:jc w:val="both"/>
        <w:rPr>
          <w:rFonts w:ascii="Calibri" w:eastAsia="Calibri" w:hAnsi="Calibri" w:cs="Calibri"/>
          <w:color w:val="000000"/>
          <w:sz w:val="22"/>
          <w:szCs w:val="22"/>
        </w:rPr>
      </w:pPr>
      <w:r>
        <w:rPr>
          <w:rFonts w:ascii="Calibri" w:eastAsia="Calibri" w:hAnsi="Calibri" w:cs="Calibri"/>
          <w:color w:val="000000"/>
          <w:sz w:val="22"/>
          <w:szCs w:val="22"/>
        </w:rPr>
        <w:t xml:space="preserve">Partnerships are being </w:t>
      </w:r>
      <w:r w:rsidR="000A682B">
        <w:rPr>
          <w:rFonts w:ascii="Calibri" w:eastAsia="Calibri" w:hAnsi="Calibri" w:cs="Calibri"/>
          <w:color w:val="000000"/>
          <w:sz w:val="22"/>
          <w:szCs w:val="22"/>
        </w:rPr>
        <w:t xml:space="preserve">envisaged with speakers’ organisations, and other organisations involved in “changing the narratives on unpaid care work and the economy” - </w:t>
      </w:r>
      <w:r>
        <w:rPr>
          <w:rFonts w:ascii="Calibri" w:eastAsia="Calibri" w:hAnsi="Calibri" w:cs="Calibri"/>
          <w:color w:val="000000"/>
          <w:sz w:val="22"/>
          <w:szCs w:val="22"/>
        </w:rPr>
        <w:t>TBC.</w:t>
      </w:r>
    </w:p>
    <w:p w14:paraId="688F8ED1" w14:textId="77777777" w:rsidR="00882F21" w:rsidRDefault="00882F21">
      <w:pPr>
        <w:widowControl w:val="0"/>
        <w:ind w:right="-150"/>
        <w:jc w:val="both"/>
        <w:rPr>
          <w:rFonts w:ascii="Calibri" w:eastAsia="Calibri" w:hAnsi="Calibri" w:cs="Calibri"/>
          <w:b/>
          <w:color w:val="C0002B"/>
          <w:sz w:val="22"/>
          <w:szCs w:val="22"/>
        </w:rPr>
      </w:pPr>
    </w:p>
    <w:p w14:paraId="6666D5C5" w14:textId="67974E95" w:rsidR="000A682B" w:rsidRDefault="000A682B">
      <w:pPr>
        <w:widowControl w:val="0"/>
        <w:ind w:right="-150"/>
        <w:jc w:val="both"/>
        <w:rPr>
          <w:rFonts w:ascii="Calibri" w:eastAsia="Calibri" w:hAnsi="Calibri" w:cs="Calibri"/>
          <w:b/>
          <w:color w:val="C0002B"/>
          <w:sz w:val="22"/>
          <w:szCs w:val="22"/>
        </w:rPr>
      </w:pPr>
    </w:p>
    <w:p w14:paraId="32AE9A73" w14:textId="6F67EBF7" w:rsidR="00C70BB4" w:rsidRDefault="00C70BB4">
      <w:pPr>
        <w:widowControl w:val="0"/>
        <w:ind w:right="-150"/>
        <w:jc w:val="both"/>
        <w:rPr>
          <w:rFonts w:ascii="Calibri" w:eastAsia="Calibri" w:hAnsi="Calibri" w:cs="Calibri"/>
          <w:b/>
          <w:color w:val="C0002B"/>
          <w:sz w:val="22"/>
          <w:szCs w:val="22"/>
        </w:rPr>
      </w:pPr>
    </w:p>
    <w:p w14:paraId="00D459CC" w14:textId="77777777" w:rsidR="00C70BB4" w:rsidRDefault="00C70BB4">
      <w:pPr>
        <w:widowControl w:val="0"/>
        <w:ind w:right="-150"/>
        <w:jc w:val="both"/>
        <w:rPr>
          <w:rFonts w:ascii="Calibri" w:eastAsia="Calibri" w:hAnsi="Calibri" w:cs="Calibri"/>
          <w:b/>
          <w:color w:val="C0002B"/>
          <w:sz w:val="22"/>
          <w:szCs w:val="22"/>
        </w:rPr>
      </w:pPr>
    </w:p>
    <w:p w14:paraId="1223CB59" w14:textId="77777777" w:rsidR="00EC7E92" w:rsidRDefault="008E28B3">
      <w:pPr>
        <w:widowControl w:val="0"/>
        <w:ind w:right="-150"/>
        <w:jc w:val="both"/>
        <w:rPr>
          <w:rFonts w:ascii="Calibri" w:eastAsia="Calibri" w:hAnsi="Calibri" w:cs="Calibri"/>
          <w:b/>
          <w:color w:val="C0002B"/>
          <w:sz w:val="22"/>
          <w:szCs w:val="22"/>
        </w:rPr>
      </w:pPr>
      <w:r>
        <w:rPr>
          <w:rFonts w:ascii="Calibri" w:eastAsia="Calibri" w:hAnsi="Calibri" w:cs="Calibri"/>
          <w:b/>
          <w:color w:val="C0002B"/>
          <w:sz w:val="22"/>
          <w:szCs w:val="22"/>
        </w:rPr>
        <w:t xml:space="preserve">About Make Mother Matter - MMM </w:t>
      </w:r>
    </w:p>
    <w:p w14:paraId="023CD493" w14:textId="77777777" w:rsidR="00EC7E92" w:rsidRDefault="00EC7E92">
      <w:pPr>
        <w:widowControl w:val="0"/>
        <w:ind w:right="-150"/>
        <w:jc w:val="both"/>
        <w:rPr>
          <w:rFonts w:ascii="Calibri" w:eastAsia="Calibri" w:hAnsi="Calibri" w:cs="Calibri"/>
          <w:sz w:val="22"/>
          <w:szCs w:val="22"/>
        </w:rPr>
      </w:pPr>
    </w:p>
    <w:p w14:paraId="72B3CA90" w14:textId="77777777" w:rsidR="00EC7E92" w:rsidRDefault="000A682B">
      <w:pPr>
        <w:widowControl w:val="0"/>
        <w:ind w:right="-150"/>
        <w:jc w:val="both"/>
        <w:rPr>
          <w:rFonts w:ascii="Calibri" w:eastAsia="Calibri" w:hAnsi="Calibri" w:cs="Calibri"/>
          <w:sz w:val="22"/>
          <w:szCs w:val="22"/>
        </w:rPr>
      </w:pPr>
      <w:r w:rsidRPr="000A682B">
        <w:rPr>
          <w:rFonts w:ascii="Calibri" w:eastAsia="Calibri" w:hAnsi="Calibri" w:cs="Calibri"/>
          <w:sz w:val="22"/>
          <w:szCs w:val="22"/>
        </w:rPr>
        <w:t>Make Mothers Matter believes in the power of mothers to make the world a better place, advocating for their recognition and support as changemakers. Created in 1947, MMM is an international NGO with no political or religious affiliations, transparently voicing the concerns of mothers at the highest level: the European Union, UNESCO and the United Nations (general consultative status).</w:t>
      </w:r>
      <w:r>
        <w:rPr>
          <w:rFonts w:ascii="Calibri" w:eastAsia="Calibri" w:hAnsi="Calibri" w:cs="Calibri"/>
          <w:sz w:val="22"/>
          <w:szCs w:val="22"/>
        </w:rPr>
        <w:t xml:space="preserve"> </w:t>
      </w:r>
      <w:r w:rsidR="008E28B3">
        <w:rPr>
          <w:rFonts w:ascii="Calibri" w:eastAsia="Calibri" w:hAnsi="Calibri" w:cs="Calibri"/>
          <w:sz w:val="22"/>
          <w:szCs w:val="22"/>
        </w:rPr>
        <w:t xml:space="preserve">MMM </w:t>
      </w:r>
      <w:r>
        <w:rPr>
          <w:rFonts w:ascii="Calibri" w:eastAsia="Calibri" w:hAnsi="Calibri" w:cs="Calibri"/>
          <w:sz w:val="22"/>
          <w:szCs w:val="22"/>
        </w:rPr>
        <w:t xml:space="preserve">also </w:t>
      </w:r>
      <w:r w:rsidR="008E28B3">
        <w:rPr>
          <w:rFonts w:ascii="Calibri" w:eastAsia="Calibri" w:hAnsi="Calibri" w:cs="Calibri"/>
          <w:sz w:val="22"/>
          <w:szCs w:val="22"/>
        </w:rPr>
        <w:t xml:space="preserve">federates a network of about 40 grassroots organisations working in about 30 countries across the world to support and empower mothers and their families, and to advance the human rights of women and children. </w:t>
      </w:r>
    </w:p>
    <w:p w14:paraId="766EFB3C" w14:textId="77777777" w:rsidR="000A682B" w:rsidRDefault="000A682B">
      <w:pPr>
        <w:widowControl w:val="0"/>
        <w:ind w:right="-150"/>
        <w:jc w:val="both"/>
        <w:rPr>
          <w:rFonts w:ascii="Calibri" w:eastAsia="Calibri" w:hAnsi="Calibri" w:cs="Calibri"/>
          <w:sz w:val="22"/>
          <w:szCs w:val="22"/>
        </w:rPr>
      </w:pPr>
    </w:p>
    <w:p w14:paraId="1AA9268F" w14:textId="77777777" w:rsidR="000A682B" w:rsidRPr="000A682B" w:rsidRDefault="000A682B">
      <w:pPr>
        <w:widowControl w:val="0"/>
        <w:ind w:right="-150"/>
        <w:jc w:val="both"/>
        <w:rPr>
          <w:rFonts w:ascii="Calibri" w:eastAsia="Calibri" w:hAnsi="Calibri" w:cs="Calibri"/>
          <w:color w:val="000000" w:themeColor="text1"/>
          <w:sz w:val="22"/>
          <w:szCs w:val="22"/>
        </w:rPr>
      </w:pPr>
      <w:r>
        <w:rPr>
          <w:rFonts w:ascii="Calibri" w:eastAsia="Calibri" w:hAnsi="Calibri" w:cs="Calibri"/>
          <w:sz w:val="22"/>
          <w:szCs w:val="22"/>
        </w:rPr>
        <w:t xml:space="preserve">More </w:t>
      </w:r>
      <w:r w:rsidRPr="000A682B">
        <w:rPr>
          <w:rFonts w:ascii="Calibri" w:eastAsia="Calibri" w:hAnsi="Calibri" w:cs="Calibri"/>
          <w:color w:val="000000" w:themeColor="text1"/>
          <w:sz w:val="22"/>
          <w:szCs w:val="22"/>
        </w:rPr>
        <w:t xml:space="preserve">information on </w:t>
      </w:r>
      <w:hyperlink r:id="rId8" w:history="1">
        <w:r w:rsidRPr="000A682B">
          <w:rPr>
            <w:rStyle w:val="Hyperlink"/>
            <w:rFonts w:ascii="Calibri" w:eastAsia="Calibri" w:hAnsi="Calibri" w:cs="Calibri"/>
            <w:color w:val="000000" w:themeColor="text1"/>
            <w:sz w:val="22"/>
            <w:szCs w:val="22"/>
          </w:rPr>
          <w:t>www.makemothersmatter.org</w:t>
        </w:r>
      </w:hyperlink>
    </w:p>
    <w:p w14:paraId="6638F5DE" w14:textId="77777777" w:rsidR="00EC7E92" w:rsidRDefault="00EC7E92">
      <w:pPr>
        <w:widowControl w:val="0"/>
        <w:ind w:right="-150"/>
        <w:jc w:val="both"/>
        <w:rPr>
          <w:rFonts w:ascii="Calibri" w:eastAsia="Calibri" w:hAnsi="Calibri" w:cs="Calibri"/>
          <w:i/>
          <w:sz w:val="22"/>
          <w:szCs w:val="22"/>
        </w:rPr>
      </w:pPr>
    </w:p>
    <w:p w14:paraId="323D2F26" w14:textId="77777777" w:rsidR="00EC7E92" w:rsidRDefault="008E28B3">
      <w:pPr>
        <w:widowControl w:val="0"/>
        <w:ind w:right="-150"/>
        <w:jc w:val="both"/>
        <w:rPr>
          <w:rFonts w:ascii="Calibri" w:eastAsia="Calibri" w:hAnsi="Calibri" w:cs="Calibri"/>
          <w:b/>
          <w:sz w:val="22"/>
          <w:szCs w:val="22"/>
        </w:rPr>
      </w:pPr>
      <w:r>
        <w:rPr>
          <w:rFonts w:ascii="Calibri" w:eastAsia="Calibri" w:hAnsi="Calibri" w:cs="Calibri"/>
          <w:b/>
          <w:sz w:val="22"/>
          <w:szCs w:val="22"/>
        </w:rPr>
        <w:t>Contacts:</w:t>
      </w:r>
    </w:p>
    <w:p w14:paraId="7046950D" w14:textId="23221891" w:rsidR="00EC7E92" w:rsidRDefault="008E28B3">
      <w:pPr>
        <w:widowControl w:val="0"/>
        <w:numPr>
          <w:ilvl w:val="0"/>
          <w:numId w:val="4"/>
        </w:numPr>
        <w:pBdr>
          <w:top w:val="nil"/>
          <w:left w:val="nil"/>
          <w:bottom w:val="nil"/>
          <w:right w:val="nil"/>
          <w:between w:val="nil"/>
        </w:pBdr>
        <w:ind w:right="-150"/>
        <w:jc w:val="both"/>
        <w:rPr>
          <w:rFonts w:ascii="Calibri" w:eastAsia="Calibri" w:hAnsi="Calibri" w:cs="Calibri"/>
          <w:color w:val="000000"/>
          <w:sz w:val="22"/>
          <w:szCs w:val="22"/>
          <w:u w:val="single"/>
        </w:rPr>
      </w:pPr>
      <w:r>
        <w:rPr>
          <w:rFonts w:ascii="Calibri" w:eastAsia="Calibri" w:hAnsi="Calibri" w:cs="Calibri"/>
          <w:color w:val="000000"/>
          <w:sz w:val="22"/>
          <w:szCs w:val="22"/>
        </w:rPr>
        <w:t xml:space="preserve">Jacqueline Leduc </w:t>
      </w:r>
      <w:proofErr w:type="spellStart"/>
      <w:r>
        <w:rPr>
          <w:rFonts w:ascii="Calibri" w:eastAsia="Calibri" w:hAnsi="Calibri" w:cs="Calibri"/>
          <w:color w:val="000000"/>
          <w:sz w:val="22"/>
          <w:szCs w:val="22"/>
        </w:rPr>
        <w:t>Rauline</w:t>
      </w:r>
      <w:proofErr w:type="spellEnd"/>
      <w:r>
        <w:rPr>
          <w:rFonts w:ascii="Calibri" w:eastAsia="Calibri" w:hAnsi="Calibri" w:cs="Calibri"/>
          <w:color w:val="000000"/>
          <w:sz w:val="22"/>
          <w:szCs w:val="22"/>
        </w:rPr>
        <w:t xml:space="preserve"> - </w:t>
      </w:r>
      <w:r>
        <w:rPr>
          <w:rFonts w:ascii="Calibri" w:eastAsia="Calibri" w:hAnsi="Calibri" w:cs="Calibri"/>
          <w:color w:val="000000"/>
          <w:sz w:val="22"/>
          <w:szCs w:val="22"/>
          <w:u w:val="single"/>
        </w:rPr>
        <w:t>jacqueline@makemothersmatter</w:t>
      </w:r>
      <w:r w:rsidR="00FD2534">
        <w:rPr>
          <w:rFonts w:ascii="Calibri" w:eastAsia="Calibri" w:hAnsi="Calibri" w:cs="Calibri"/>
          <w:color w:val="000000"/>
          <w:sz w:val="22"/>
          <w:szCs w:val="22"/>
          <w:u w:val="single"/>
        </w:rPr>
        <w:t>.</w:t>
      </w:r>
      <w:r>
        <w:rPr>
          <w:rFonts w:ascii="Calibri" w:eastAsia="Calibri" w:hAnsi="Calibri" w:cs="Calibri"/>
          <w:color w:val="000000"/>
          <w:sz w:val="22"/>
          <w:szCs w:val="22"/>
          <w:u w:val="single"/>
        </w:rPr>
        <w:t xml:space="preserve">org </w:t>
      </w:r>
      <w:r>
        <w:rPr>
          <w:rFonts w:ascii="Calibri" w:eastAsia="Calibri" w:hAnsi="Calibri" w:cs="Calibri"/>
          <w:color w:val="000000"/>
          <w:sz w:val="22"/>
          <w:szCs w:val="22"/>
        </w:rPr>
        <w:t>– Tel +1 (929) 313-4905</w:t>
      </w:r>
      <w:r>
        <w:rPr>
          <w:rFonts w:ascii="Calibri" w:eastAsia="Calibri" w:hAnsi="Calibri" w:cs="Calibri"/>
          <w:color w:val="000000"/>
          <w:sz w:val="22"/>
          <w:szCs w:val="22"/>
        </w:rPr>
        <w:t>‬ (New York)</w:t>
      </w:r>
    </w:p>
    <w:p w14:paraId="5ED1022A" w14:textId="77777777" w:rsidR="00EC7E92" w:rsidRPr="00211DD6" w:rsidRDefault="008E28B3">
      <w:pPr>
        <w:widowControl w:val="0"/>
        <w:numPr>
          <w:ilvl w:val="0"/>
          <w:numId w:val="4"/>
        </w:numPr>
        <w:pBdr>
          <w:top w:val="nil"/>
          <w:left w:val="nil"/>
          <w:bottom w:val="nil"/>
          <w:right w:val="nil"/>
          <w:between w:val="nil"/>
        </w:pBdr>
        <w:ind w:right="-150"/>
        <w:jc w:val="both"/>
        <w:rPr>
          <w:rFonts w:ascii="Calibri" w:eastAsia="Calibri" w:hAnsi="Calibri" w:cs="Calibri"/>
          <w:color w:val="000000"/>
          <w:sz w:val="22"/>
          <w:szCs w:val="22"/>
          <w:u w:val="single"/>
          <w:lang w:val="de-DE"/>
        </w:rPr>
      </w:pPr>
      <w:r w:rsidRPr="00211DD6">
        <w:rPr>
          <w:rFonts w:ascii="Calibri" w:eastAsia="Calibri" w:hAnsi="Calibri" w:cs="Calibri"/>
          <w:color w:val="000000"/>
          <w:sz w:val="22"/>
          <w:szCs w:val="22"/>
          <w:lang w:val="de-DE"/>
        </w:rPr>
        <w:t xml:space="preserve">Valerie </w:t>
      </w:r>
      <w:proofErr w:type="spellStart"/>
      <w:r w:rsidRPr="00211DD6">
        <w:rPr>
          <w:rFonts w:ascii="Calibri" w:eastAsia="Calibri" w:hAnsi="Calibri" w:cs="Calibri"/>
          <w:color w:val="000000"/>
          <w:sz w:val="22"/>
          <w:szCs w:val="22"/>
          <w:lang w:val="de-DE"/>
        </w:rPr>
        <w:t>Bichelmeier</w:t>
      </w:r>
      <w:proofErr w:type="spellEnd"/>
      <w:r w:rsidRPr="00211DD6">
        <w:rPr>
          <w:rFonts w:ascii="Calibri" w:eastAsia="Calibri" w:hAnsi="Calibri" w:cs="Calibri"/>
          <w:color w:val="000000"/>
          <w:sz w:val="22"/>
          <w:szCs w:val="22"/>
          <w:lang w:val="de-DE"/>
        </w:rPr>
        <w:t xml:space="preserve"> - </w:t>
      </w:r>
      <w:hyperlink r:id="rId9">
        <w:r w:rsidRPr="00211DD6">
          <w:rPr>
            <w:rFonts w:ascii="Calibri" w:eastAsia="Calibri" w:hAnsi="Calibri" w:cs="Calibri"/>
            <w:color w:val="000000"/>
            <w:sz w:val="22"/>
            <w:szCs w:val="22"/>
            <w:u w:val="single"/>
            <w:lang w:val="de-DE"/>
          </w:rPr>
          <w:t>valerieb@makemothersmatter.org</w:t>
        </w:r>
      </w:hyperlink>
      <w:r w:rsidRPr="00211DD6">
        <w:rPr>
          <w:rFonts w:ascii="Calibri" w:eastAsia="Calibri" w:hAnsi="Calibri" w:cs="Calibri"/>
          <w:color w:val="000000"/>
          <w:sz w:val="22"/>
          <w:szCs w:val="22"/>
          <w:u w:val="single"/>
          <w:lang w:val="de-DE"/>
        </w:rPr>
        <w:t xml:space="preserve"> </w:t>
      </w:r>
      <w:r w:rsidRPr="00211DD6">
        <w:rPr>
          <w:rFonts w:ascii="Calibri" w:eastAsia="Calibri" w:hAnsi="Calibri" w:cs="Calibri"/>
          <w:color w:val="000000"/>
          <w:sz w:val="22"/>
          <w:szCs w:val="22"/>
          <w:lang w:val="de-DE"/>
        </w:rPr>
        <w:t>– Tel +41 78 930 2575</w:t>
      </w:r>
      <w:r w:rsidRPr="00211DD6">
        <w:rPr>
          <w:rFonts w:ascii="Calibri" w:eastAsia="Calibri" w:hAnsi="Calibri" w:cs="Calibri"/>
          <w:color w:val="000000"/>
          <w:sz w:val="22"/>
          <w:szCs w:val="22"/>
          <w:u w:val="single"/>
          <w:lang w:val="de-DE"/>
        </w:rPr>
        <w:t xml:space="preserve"> </w:t>
      </w:r>
      <w:r w:rsidRPr="00211DD6">
        <w:rPr>
          <w:rFonts w:ascii="Calibri" w:eastAsia="Calibri" w:hAnsi="Calibri" w:cs="Calibri"/>
          <w:color w:val="000000"/>
          <w:sz w:val="22"/>
          <w:szCs w:val="22"/>
          <w:lang w:val="de-DE"/>
        </w:rPr>
        <w:t>(</w:t>
      </w:r>
      <w:proofErr w:type="spellStart"/>
      <w:r w:rsidRPr="00211DD6">
        <w:rPr>
          <w:rFonts w:ascii="Calibri" w:eastAsia="Calibri" w:hAnsi="Calibri" w:cs="Calibri"/>
          <w:color w:val="000000"/>
          <w:sz w:val="22"/>
          <w:szCs w:val="22"/>
          <w:lang w:val="de-DE"/>
        </w:rPr>
        <w:t>Geneva</w:t>
      </w:r>
      <w:proofErr w:type="spellEnd"/>
      <w:r w:rsidRPr="00211DD6">
        <w:rPr>
          <w:rFonts w:ascii="Calibri" w:eastAsia="Calibri" w:hAnsi="Calibri" w:cs="Calibri"/>
          <w:color w:val="000000"/>
          <w:sz w:val="22"/>
          <w:szCs w:val="22"/>
          <w:lang w:val="de-DE"/>
        </w:rPr>
        <w:t xml:space="preserve">) </w:t>
      </w:r>
    </w:p>
    <w:sectPr w:rsidR="00EC7E92" w:rsidRPr="00211DD6" w:rsidSect="00FD2534">
      <w:headerReference w:type="default" r:id="rId10"/>
      <w:footerReference w:type="even" r:id="rId11"/>
      <w:footerReference w:type="default" r:id="rId12"/>
      <w:pgSz w:w="11900" w:h="16840"/>
      <w:pgMar w:top="301" w:right="1100" w:bottom="720" w:left="1259" w:header="301"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CB01" w14:textId="77777777" w:rsidR="00EA48C0" w:rsidRDefault="00EA48C0">
      <w:r>
        <w:separator/>
      </w:r>
    </w:p>
  </w:endnote>
  <w:endnote w:type="continuationSeparator" w:id="0">
    <w:p w14:paraId="1E60A43D" w14:textId="77777777" w:rsidR="00EA48C0" w:rsidRDefault="00EA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284F" w14:textId="77777777" w:rsidR="003822EC" w:rsidRDefault="00382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EB213C" w14:textId="77777777" w:rsidR="003822EC" w:rsidRDefault="003822E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2F4F" w14:textId="77777777" w:rsidR="003822EC" w:rsidRDefault="003822EC">
    <w:pPr>
      <w:widowControl w:val="0"/>
      <w:jc w:val="center"/>
      <w:rPr>
        <w:b/>
        <w:color w:val="B00021"/>
        <w:sz w:val="20"/>
        <w:szCs w:val="20"/>
      </w:rPr>
    </w:pPr>
  </w:p>
  <w:p w14:paraId="6B95A2AB" w14:textId="7FBBB924" w:rsidR="00FD2534" w:rsidRPr="00FD2534" w:rsidRDefault="003822EC">
    <w:pPr>
      <w:widowControl w:val="0"/>
      <w:pBdr>
        <w:top w:val="single" w:sz="4" w:space="1" w:color="000000"/>
      </w:pBdr>
      <w:jc w:val="center"/>
      <w:rPr>
        <w:rFonts w:ascii="Calibri" w:eastAsia="Calibri" w:hAnsi="Calibri" w:cs="Calibri"/>
        <w:color w:val="000000"/>
        <w:sz w:val="20"/>
        <w:szCs w:val="20"/>
        <w:lang w:val="fr-FR"/>
      </w:rPr>
    </w:pPr>
    <w:r w:rsidRPr="00FD2534">
      <w:rPr>
        <w:rFonts w:ascii="Calibri" w:eastAsia="Calibri" w:hAnsi="Calibri" w:cs="Calibri"/>
        <w:b/>
        <w:color w:val="B00021"/>
        <w:sz w:val="20"/>
        <w:szCs w:val="20"/>
        <w:lang w:val="fr-FR"/>
      </w:rPr>
      <w:t xml:space="preserve">Make Mother Matter - MMM - </w:t>
    </w:r>
    <w:r w:rsidRPr="00FD2534">
      <w:rPr>
        <w:rFonts w:ascii="Calibri" w:eastAsia="Calibri" w:hAnsi="Calibri" w:cs="Calibri"/>
        <w:color w:val="000000"/>
        <w:sz w:val="20"/>
        <w:szCs w:val="20"/>
        <w:lang w:val="fr-FR"/>
      </w:rPr>
      <w:t xml:space="preserve">5 rue de l’Université 75007 Paris, France </w:t>
    </w:r>
    <w:r w:rsidR="00FD2534" w:rsidRPr="00FD2534">
      <w:rPr>
        <w:rFonts w:ascii="Calibri" w:eastAsia="Calibri" w:hAnsi="Calibri" w:cs="Calibri"/>
        <w:color w:val="000000"/>
        <w:sz w:val="20"/>
        <w:szCs w:val="20"/>
        <w:lang w:val="fr-FR"/>
      </w:rPr>
      <w:t>–</w:t>
    </w:r>
    <w:r w:rsidRPr="00FD2534">
      <w:rPr>
        <w:rFonts w:ascii="Calibri" w:eastAsia="Calibri" w:hAnsi="Calibri" w:cs="Calibri"/>
        <w:color w:val="000000"/>
        <w:sz w:val="20"/>
        <w:szCs w:val="20"/>
        <w:lang w:val="fr-FR"/>
      </w:rPr>
      <w:t xml:space="preserve"> </w:t>
    </w:r>
  </w:p>
  <w:p w14:paraId="01FC971C" w14:textId="24299DC0" w:rsidR="003822EC" w:rsidRPr="00FD2534" w:rsidRDefault="003822EC">
    <w:pPr>
      <w:widowControl w:val="0"/>
      <w:pBdr>
        <w:top w:val="single" w:sz="4" w:space="1" w:color="000000"/>
      </w:pBdr>
      <w:jc w:val="center"/>
      <w:rPr>
        <w:rFonts w:ascii="Calibri" w:eastAsia="Calibri" w:hAnsi="Calibri" w:cs="Calibri"/>
        <w:color w:val="000000" w:themeColor="text1"/>
        <w:sz w:val="20"/>
        <w:szCs w:val="20"/>
        <w:lang w:val="fr-FR"/>
      </w:rPr>
    </w:pPr>
    <w:r w:rsidRPr="00FD2534">
      <w:rPr>
        <w:rFonts w:ascii="Calibri" w:eastAsia="Calibri" w:hAnsi="Calibri" w:cs="Calibri"/>
        <w:color w:val="000000"/>
        <w:sz w:val="20"/>
        <w:szCs w:val="20"/>
        <w:lang w:val="fr-FR"/>
      </w:rPr>
      <w:t>mmmi@makemothersmatter.</w:t>
    </w:r>
    <w:r w:rsidRPr="00FD2534">
      <w:rPr>
        <w:rFonts w:ascii="Calibri" w:eastAsia="Calibri" w:hAnsi="Calibri" w:cs="Calibri"/>
        <w:color w:val="000000" w:themeColor="text1"/>
        <w:sz w:val="20"/>
        <w:szCs w:val="20"/>
        <w:lang w:val="fr-FR"/>
      </w:rPr>
      <w:t xml:space="preserve">org - </w:t>
    </w:r>
    <w:hyperlink r:id="rId1">
      <w:r w:rsidRPr="00FD2534">
        <w:rPr>
          <w:rFonts w:ascii="Calibri" w:eastAsia="Calibri" w:hAnsi="Calibri" w:cs="Calibri"/>
          <w:color w:val="000000" w:themeColor="text1"/>
          <w:sz w:val="20"/>
          <w:szCs w:val="20"/>
          <w:u w:val="single"/>
          <w:lang w:val="fr-FR"/>
        </w:rPr>
        <w:t>www.makemothersmatter.org</w:t>
      </w:r>
    </w:hyperlink>
    <w:r w:rsidRPr="00FD2534">
      <w:rPr>
        <w:rFonts w:ascii="Calibri" w:eastAsia="Calibri" w:hAnsi="Calibri" w:cs="Calibri"/>
        <w:color w:val="000000" w:themeColor="text1"/>
        <w:sz w:val="20"/>
        <w:szCs w:val="20"/>
        <w:lang w:val="fr-FR"/>
      </w:rPr>
      <w:t xml:space="preserve"> </w:t>
    </w:r>
  </w:p>
  <w:p w14:paraId="523DC37E" w14:textId="77777777" w:rsidR="003822EC" w:rsidRPr="00FD2534" w:rsidRDefault="003822EC">
    <w:pPr>
      <w:widowControl w:val="0"/>
      <w:pBdr>
        <w:top w:val="single" w:sz="4" w:space="1" w:color="000000"/>
      </w:pBdr>
      <w:jc w:val="right"/>
      <w:rPr>
        <w:rFonts w:ascii="Calibri" w:eastAsia="Calibri" w:hAnsi="Calibri" w:cs="Calibri"/>
        <w:sz w:val="20"/>
        <w:szCs w:val="20"/>
        <w:lang w:val="fr-FR"/>
      </w:rPr>
    </w:pPr>
    <w:r>
      <w:rPr>
        <w:rFonts w:ascii="Calibri" w:eastAsia="Calibri" w:hAnsi="Calibri" w:cs="Calibri"/>
        <w:sz w:val="20"/>
        <w:szCs w:val="20"/>
      </w:rPr>
      <w:fldChar w:fldCharType="begin"/>
    </w:r>
    <w:r w:rsidRPr="00FD2534">
      <w:rPr>
        <w:rFonts w:ascii="Calibri" w:eastAsia="Calibri" w:hAnsi="Calibri" w:cs="Calibri"/>
        <w:sz w:val="20"/>
        <w:szCs w:val="20"/>
        <w:lang w:val="fr-FR"/>
      </w:rPr>
      <w:instrText>PAGE</w:instrText>
    </w:r>
    <w:r>
      <w:rPr>
        <w:rFonts w:ascii="Calibri" w:eastAsia="Calibri" w:hAnsi="Calibri" w:cs="Calibri"/>
        <w:sz w:val="20"/>
        <w:szCs w:val="20"/>
      </w:rPr>
      <w:fldChar w:fldCharType="separate"/>
    </w:r>
    <w:r w:rsidR="00924FB8" w:rsidRPr="00FD2534">
      <w:rPr>
        <w:rFonts w:ascii="Calibri" w:eastAsia="Calibri" w:hAnsi="Calibri" w:cs="Calibri"/>
        <w:noProof/>
        <w:sz w:val="20"/>
        <w:szCs w:val="20"/>
        <w:lang w:val="fr-FR"/>
      </w:rPr>
      <w:t>3</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63B10" w14:textId="77777777" w:rsidR="00EA48C0" w:rsidRDefault="00EA48C0">
      <w:r>
        <w:separator/>
      </w:r>
    </w:p>
  </w:footnote>
  <w:footnote w:type="continuationSeparator" w:id="0">
    <w:p w14:paraId="556D03F0" w14:textId="77777777" w:rsidR="00EA48C0" w:rsidRDefault="00EA48C0">
      <w:r>
        <w:continuationSeparator/>
      </w:r>
    </w:p>
  </w:footnote>
  <w:footnote w:id="1">
    <w:p w14:paraId="417C0ED8" w14:textId="77777777" w:rsidR="003822EC" w:rsidRPr="00D5399C" w:rsidRDefault="003822EC">
      <w:pPr>
        <w:pStyle w:val="Funotentext"/>
        <w:rPr>
          <w:rFonts w:asciiTheme="majorHAnsi" w:hAnsiTheme="majorHAnsi" w:cstheme="majorHAnsi"/>
        </w:rPr>
      </w:pPr>
      <w:r w:rsidRPr="00D5399C">
        <w:rPr>
          <w:rStyle w:val="Funotenzeichen"/>
          <w:rFonts w:asciiTheme="majorHAnsi" w:hAnsiTheme="majorHAnsi" w:cstheme="majorHAnsi"/>
        </w:rPr>
        <w:footnoteRef/>
      </w:r>
      <w:r w:rsidRPr="00D5399C">
        <w:rPr>
          <w:rFonts w:asciiTheme="majorHAnsi" w:hAnsiTheme="majorHAnsi" w:cstheme="majorHAnsi"/>
        </w:rPr>
        <w:t xml:space="preserve"> https://www.nelsonmandela.org/news/entry/annual-lecture-2020-secretary-general-guterress-full-speech</w:t>
      </w:r>
    </w:p>
  </w:footnote>
  <w:footnote w:id="2">
    <w:p w14:paraId="4F5254AD" w14:textId="77777777" w:rsidR="003822EC" w:rsidRPr="00F46F16" w:rsidRDefault="003822EC" w:rsidP="008E74FD">
      <w:pPr>
        <w:pStyle w:val="Funotentext"/>
        <w:rPr>
          <w:rFonts w:asciiTheme="majorHAnsi" w:hAnsiTheme="majorHAnsi" w:cstheme="majorHAnsi"/>
          <w:lang w:val="en-US"/>
        </w:rPr>
      </w:pPr>
      <w:r w:rsidRPr="00F46F16">
        <w:rPr>
          <w:rStyle w:val="Funotenzeichen"/>
          <w:rFonts w:asciiTheme="majorHAnsi" w:hAnsiTheme="majorHAnsi" w:cstheme="majorHAnsi"/>
        </w:rPr>
        <w:footnoteRef/>
      </w:r>
      <w:r w:rsidRPr="00F46F16">
        <w:rPr>
          <w:rFonts w:asciiTheme="majorHAnsi" w:hAnsiTheme="majorHAnsi" w:cstheme="majorHAnsi"/>
        </w:rPr>
        <w:t xml:space="preserve"> </w:t>
      </w:r>
      <w:r w:rsidRPr="00F46F16">
        <w:rPr>
          <w:rFonts w:asciiTheme="majorHAnsi" w:hAnsiTheme="majorHAnsi" w:cstheme="majorHAnsi"/>
          <w:lang w:val="en-US"/>
        </w:rPr>
        <w:t xml:space="preserve">See </w:t>
      </w:r>
      <w:hyperlink r:id="rId1" w:history="1">
        <w:r w:rsidRPr="00D5399C">
          <w:rPr>
            <w:rStyle w:val="Hyperlink"/>
            <w:rFonts w:asciiTheme="majorHAnsi" w:hAnsiTheme="majorHAnsi" w:cstheme="majorHAnsi"/>
            <w:lang w:val="en-US"/>
          </w:rPr>
          <w:t>https://makemothersmatter.org/placing-care-education-at-the-heart-of-a-new-economic-system/</w:t>
        </w:r>
      </w:hyperlink>
      <w:r w:rsidRPr="00F46F16">
        <w:rPr>
          <w:rFonts w:asciiTheme="majorHAnsi" w:hAnsiTheme="majorHAnsi" w:cstheme="majorHAnsi"/>
          <w:lang w:val="en-US"/>
        </w:rPr>
        <w:t xml:space="preserve"> </w:t>
      </w:r>
    </w:p>
  </w:footnote>
  <w:footnote w:id="3">
    <w:p w14:paraId="24875361" w14:textId="77777777" w:rsidR="003822EC" w:rsidRPr="00F46F16" w:rsidRDefault="003822EC">
      <w:pPr>
        <w:pStyle w:val="Funotentext"/>
        <w:rPr>
          <w:rFonts w:asciiTheme="majorHAnsi" w:hAnsiTheme="majorHAnsi" w:cstheme="majorHAnsi"/>
        </w:rPr>
      </w:pPr>
      <w:r w:rsidRPr="00F46F16">
        <w:rPr>
          <w:rStyle w:val="Funotenzeichen"/>
          <w:rFonts w:asciiTheme="majorHAnsi" w:hAnsiTheme="majorHAnsi" w:cstheme="majorHAnsi"/>
        </w:rPr>
        <w:footnoteRef/>
      </w:r>
      <w:r w:rsidRPr="00F46F16">
        <w:rPr>
          <w:rFonts w:asciiTheme="majorHAnsi" w:hAnsiTheme="majorHAnsi" w:cstheme="majorHAnsi"/>
        </w:rPr>
        <w:t xml:space="preserve"> See for example the work of the Women’s Budget Group, UK </w:t>
      </w:r>
      <w:r w:rsidRPr="00F46F16">
        <w:rPr>
          <w:rStyle w:val="Funotenzeichen"/>
          <w:rFonts w:asciiTheme="majorHAnsi" w:hAnsiTheme="majorHAnsi" w:cstheme="majorHAnsi"/>
        </w:rPr>
        <w:footnoteRef/>
      </w:r>
      <w:r w:rsidRPr="00F46F16">
        <w:rPr>
          <w:rFonts w:asciiTheme="majorHAnsi" w:hAnsiTheme="majorHAnsi" w:cstheme="majorHAnsi"/>
        </w:rPr>
        <w:t xml:space="preserve"> </w:t>
      </w:r>
      <w:hyperlink r:id="rId2" w:history="1">
        <w:r w:rsidRPr="00D5399C">
          <w:rPr>
            <w:rStyle w:val="Hyperlink"/>
            <w:rFonts w:asciiTheme="majorHAnsi" w:hAnsiTheme="majorHAnsi" w:cstheme="majorHAnsi"/>
          </w:rPr>
          <w:t>https://wbg.org.uk/commission/</w:t>
        </w:r>
      </w:hyperlink>
    </w:p>
  </w:footnote>
  <w:footnote w:id="4">
    <w:p w14:paraId="7696849B" w14:textId="77777777" w:rsidR="003822EC" w:rsidRPr="00D5399C" w:rsidRDefault="003822EC">
      <w:pPr>
        <w:pStyle w:val="Funotentext"/>
        <w:rPr>
          <w:rFonts w:asciiTheme="majorHAnsi" w:hAnsiTheme="majorHAnsi" w:cstheme="majorHAnsi"/>
        </w:rPr>
      </w:pPr>
      <w:r w:rsidRPr="00D5399C">
        <w:rPr>
          <w:rStyle w:val="Funotenzeichen"/>
          <w:rFonts w:asciiTheme="majorHAnsi" w:hAnsiTheme="majorHAnsi" w:cstheme="majorHAnsi"/>
        </w:rPr>
        <w:footnoteRef/>
      </w:r>
      <w:r w:rsidRPr="00D5399C">
        <w:rPr>
          <w:rFonts w:asciiTheme="majorHAnsi" w:hAnsiTheme="majorHAnsi" w:cstheme="majorHAnsi"/>
        </w:rPr>
        <w:t xml:space="preserve"> See </w:t>
      </w:r>
      <w:proofErr w:type="spellStart"/>
      <w:r w:rsidRPr="00D5399C">
        <w:rPr>
          <w:rFonts w:asciiTheme="majorHAnsi" w:hAnsiTheme="majorHAnsi" w:cstheme="majorHAnsi"/>
        </w:rPr>
        <w:t>Promundo’s</w:t>
      </w:r>
      <w:proofErr w:type="spellEnd"/>
      <w:r w:rsidRPr="00D5399C">
        <w:rPr>
          <w:rFonts w:asciiTheme="majorHAnsi" w:hAnsiTheme="majorHAnsi" w:cstheme="majorHAnsi"/>
        </w:rPr>
        <w:t xml:space="preserve"> State of the World’s Fathers reports series: </w:t>
      </w:r>
      <w:hyperlink r:id="rId3" w:history="1">
        <w:r w:rsidRPr="00D5399C">
          <w:rPr>
            <w:rStyle w:val="Hyperlink"/>
            <w:rFonts w:asciiTheme="majorHAnsi" w:hAnsiTheme="majorHAnsi" w:cstheme="majorHAnsi"/>
          </w:rPr>
          <w:t>https://promundoglobal.org/programs/state-of-the-worlds-fathers/</w:t>
        </w:r>
      </w:hyperlink>
      <w:r w:rsidRPr="00D5399C">
        <w:rPr>
          <w:rFonts w:asciiTheme="majorHAnsi" w:hAnsiTheme="majorHAnsi" w:cstheme="majorHAnsi"/>
        </w:rPr>
        <w:t xml:space="preserve"> </w:t>
      </w:r>
    </w:p>
  </w:footnote>
  <w:footnote w:id="5">
    <w:p w14:paraId="076A1C62" w14:textId="77777777" w:rsidR="003822EC" w:rsidRPr="00D5399C" w:rsidRDefault="003822EC">
      <w:pPr>
        <w:pStyle w:val="Funotentext"/>
        <w:rPr>
          <w:rFonts w:asciiTheme="majorHAnsi" w:hAnsiTheme="majorHAnsi" w:cstheme="majorHAnsi"/>
          <w:lang w:val="en-US"/>
        </w:rPr>
      </w:pPr>
      <w:r w:rsidRPr="00D5399C">
        <w:rPr>
          <w:rStyle w:val="Funotenzeichen"/>
          <w:rFonts w:asciiTheme="majorHAnsi" w:hAnsiTheme="majorHAnsi" w:cstheme="majorHAnsi"/>
        </w:rPr>
        <w:footnoteRef/>
      </w:r>
      <w:r w:rsidRPr="00D5399C">
        <w:rPr>
          <w:rFonts w:asciiTheme="majorHAnsi" w:hAnsiTheme="majorHAnsi" w:cstheme="majorHAnsi"/>
        </w:rPr>
        <w:t xml:space="preserve"> </w:t>
      </w:r>
      <w:r w:rsidRPr="00D5399C">
        <w:rPr>
          <w:rFonts w:asciiTheme="majorHAnsi" w:hAnsiTheme="majorHAnsi" w:cstheme="majorHAnsi"/>
          <w:lang w:val="en-US"/>
        </w:rPr>
        <w:t xml:space="preserve">See for example: </w:t>
      </w:r>
      <w:hyperlink r:id="rId4" w:history="1">
        <w:r w:rsidRPr="00D5399C">
          <w:rPr>
            <w:rStyle w:val="Hyperlink"/>
            <w:rFonts w:asciiTheme="majorHAnsi" w:hAnsiTheme="majorHAnsi" w:cstheme="majorHAnsi"/>
            <w:lang w:val="en-US"/>
          </w:rPr>
          <w:t>https://www.forbes.com/sites/ashoka/2021/05/09/caring-is-our-super-power-lets-lead-with-it/</w:t>
        </w:r>
      </w:hyperlink>
      <w:r w:rsidRPr="00D5399C">
        <w:rPr>
          <w:rFonts w:asciiTheme="majorHAnsi" w:hAnsiTheme="majorHAnsi" w:cstheme="majorHAnsi"/>
          <w:lang w:val="en-US"/>
        </w:rPr>
        <w:t xml:space="preserve"> </w:t>
      </w:r>
    </w:p>
  </w:footnote>
  <w:footnote w:id="6">
    <w:p w14:paraId="0CCF88A3" w14:textId="77777777" w:rsidR="003822EC" w:rsidRPr="00D5399C" w:rsidRDefault="003822EC">
      <w:pPr>
        <w:pStyle w:val="Funotentext"/>
        <w:rPr>
          <w:rFonts w:asciiTheme="majorHAnsi" w:hAnsiTheme="majorHAnsi" w:cstheme="majorHAnsi"/>
          <w:lang w:val="en-US"/>
        </w:rPr>
      </w:pPr>
      <w:r w:rsidRPr="00D5399C">
        <w:rPr>
          <w:rStyle w:val="Funotenzeichen"/>
          <w:rFonts w:asciiTheme="majorHAnsi" w:hAnsiTheme="majorHAnsi" w:cstheme="majorHAnsi"/>
        </w:rPr>
        <w:footnoteRef/>
      </w:r>
      <w:r w:rsidRPr="00D5399C">
        <w:rPr>
          <w:rFonts w:asciiTheme="majorHAnsi" w:hAnsiTheme="majorHAnsi" w:cstheme="majorHAnsi"/>
        </w:rPr>
        <w:t xml:space="preserve"> </w:t>
      </w:r>
      <w:r w:rsidRPr="00D5399C">
        <w:rPr>
          <w:rFonts w:asciiTheme="majorHAnsi" w:hAnsiTheme="majorHAnsi" w:cstheme="majorHAnsi"/>
          <w:lang w:val="en-US"/>
        </w:rPr>
        <w:t xml:space="preserve">See </w:t>
      </w:r>
      <w:hyperlink r:id="rId5" w:history="1">
        <w:r w:rsidRPr="00D5399C">
          <w:rPr>
            <w:rStyle w:val="Hyperlink"/>
            <w:rFonts w:asciiTheme="majorHAnsi" w:hAnsiTheme="majorHAnsi" w:cstheme="majorHAnsi"/>
            <w:lang w:val="en-US"/>
          </w:rPr>
          <w:t>https://www.weforum.org/agenda/2017/01/5-reasons-why-the-economy-is-failing-the-environment-and-humanity/</w:t>
        </w:r>
      </w:hyperlink>
      <w:r w:rsidRPr="00D5399C">
        <w:rPr>
          <w:rFonts w:asciiTheme="majorHAnsi" w:hAnsiTheme="majorHAnsi" w:cstheme="majorHAnsi"/>
          <w:lang w:val="en-US"/>
        </w:rPr>
        <w:t xml:space="preserve"> or the 2020 UNDP’s Human Development report “The Next Frontier - Human Development and the Anthropocene” http://report.hdr.undp.org/intro.html</w:t>
      </w:r>
    </w:p>
  </w:footnote>
  <w:footnote w:id="7">
    <w:p w14:paraId="10B98F10" w14:textId="77777777" w:rsidR="003822EC" w:rsidRPr="007E0141" w:rsidRDefault="003822EC" w:rsidP="00B26E71">
      <w:pPr>
        <w:pStyle w:val="Funotentext"/>
        <w:rPr>
          <w:rFonts w:asciiTheme="majorHAnsi" w:hAnsiTheme="majorHAnsi" w:cstheme="majorHAnsi"/>
        </w:rPr>
      </w:pPr>
      <w:r w:rsidRPr="007E0141">
        <w:rPr>
          <w:rStyle w:val="Funotenzeichen"/>
          <w:rFonts w:asciiTheme="majorHAnsi" w:hAnsiTheme="majorHAnsi" w:cstheme="majorHAnsi"/>
        </w:rPr>
        <w:footnoteRef/>
      </w:r>
      <w:r w:rsidRPr="007E0141">
        <w:rPr>
          <w:rFonts w:asciiTheme="majorHAnsi" w:hAnsiTheme="majorHAnsi" w:cstheme="majorHAnsi"/>
        </w:rPr>
        <w:t xml:space="preserve"> </w:t>
      </w:r>
      <w:hyperlink r:id="rId6" w:history="1">
        <w:r w:rsidRPr="007E0141">
          <w:rPr>
            <w:rStyle w:val="Hyperlink"/>
            <w:rFonts w:asciiTheme="majorHAnsi" w:hAnsiTheme="majorHAnsi" w:cstheme="majorHAnsi"/>
          </w:rPr>
          <w:t>https://wbg.org.uk/commission/</w:t>
        </w:r>
      </w:hyperlink>
      <w:r w:rsidRPr="007E0141">
        <w:rPr>
          <w:rFonts w:asciiTheme="majorHAnsi" w:hAnsiTheme="majorHAnsi" w:cstheme="majorHAnsi"/>
        </w:rPr>
        <w:t xml:space="preserve"> </w:t>
      </w:r>
    </w:p>
  </w:footnote>
  <w:footnote w:id="8">
    <w:p w14:paraId="39B214FB" w14:textId="77777777" w:rsidR="003822EC" w:rsidRPr="00D5399C" w:rsidRDefault="003822EC">
      <w:pPr>
        <w:pStyle w:val="Funotentext"/>
        <w:rPr>
          <w:rFonts w:asciiTheme="majorHAnsi" w:hAnsiTheme="majorHAnsi" w:cstheme="majorHAnsi"/>
          <w:lang w:val="en-US"/>
        </w:rPr>
      </w:pPr>
      <w:r w:rsidRPr="00D5399C">
        <w:rPr>
          <w:rStyle w:val="Funotenzeichen"/>
          <w:rFonts w:asciiTheme="majorHAnsi" w:hAnsiTheme="majorHAnsi" w:cstheme="majorHAnsi"/>
        </w:rPr>
        <w:footnoteRef/>
      </w:r>
      <w:r w:rsidRPr="00D5399C">
        <w:rPr>
          <w:rFonts w:asciiTheme="majorHAnsi" w:hAnsiTheme="majorHAnsi" w:cstheme="majorHAnsi"/>
        </w:rPr>
        <w:t xml:space="preserve"> </w:t>
      </w:r>
      <w:r>
        <w:rPr>
          <w:rFonts w:asciiTheme="majorHAnsi" w:hAnsiTheme="majorHAnsi" w:cstheme="majorHAnsi"/>
        </w:rPr>
        <w:t xml:space="preserve">On what Danone Italy does to empower mothers and other employees with caring responsibilities, see for example: </w:t>
      </w:r>
      <w:r w:rsidRPr="00D5399C">
        <w:rPr>
          <w:rFonts w:asciiTheme="majorHAnsi" w:hAnsiTheme="majorHAnsi" w:cstheme="majorHAnsi"/>
        </w:rPr>
        <w:t>https://www.empowerwomen.org/en/community/stories/2020/01/leading-the-way-for-employer-supported-childcare-solutions</w:t>
      </w:r>
    </w:p>
  </w:footnote>
  <w:footnote w:id="9">
    <w:p w14:paraId="3408C0AB" w14:textId="738E9895" w:rsidR="00CD130D" w:rsidRPr="00783DA8" w:rsidRDefault="00CD130D" w:rsidP="00CD130D">
      <w:pPr>
        <w:pStyle w:val="Funotentext"/>
        <w:rPr>
          <w:rFonts w:asciiTheme="majorHAnsi" w:hAnsiTheme="majorHAnsi" w:cstheme="majorHAnsi"/>
        </w:rPr>
      </w:pPr>
      <w:r w:rsidRPr="00783DA8">
        <w:rPr>
          <w:rStyle w:val="Funotenzeichen"/>
          <w:rFonts w:asciiTheme="majorHAnsi" w:hAnsiTheme="majorHAnsi" w:cstheme="majorHAnsi"/>
        </w:rPr>
        <w:footnoteRef/>
      </w:r>
      <w:r w:rsidRPr="00783DA8">
        <w:rPr>
          <w:rFonts w:asciiTheme="majorHAnsi" w:hAnsiTheme="majorHAnsi" w:cstheme="majorHAnsi"/>
        </w:rPr>
        <w:t xml:space="preserve"> </w:t>
      </w:r>
      <w:r>
        <w:rPr>
          <w:rFonts w:asciiTheme="majorHAnsi" w:hAnsiTheme="majorHAnsi" w:cstheme="majorHAnsi"/>
        </w:rPr>
        <w:t>See Oxfam 2020 and 2021 Reports: Time to Care (</w:t>
      </w:r>
      <w:hyperlink r:id="rId7" w:history="1">
        <w:r w:rsidRPr="00151145">
          <w:rPr>
            <w:rStyle w:val="Hyperlink"/>
            <w:rFonts w:asciiTheme="majorHAnsi" w:hAnsiTheme="majorHAnsi" w:cstheme="majorHAnsi"/>
          </w:rPr>
          <w:t>https://www.oxfam.org/en/research/time-care</w:t>
        </w:r>
      </w:hyperlink>
      <w:r>
        <w:rPr>
          <w:rFonts w:asciiTheme="majorHAnsi" w:hAnsiTheme="majorHAnsi" w:cstheme="majorHAnsi"/>
        </w:rPr>
        <w:t xml:space="preserve">) &amp; </w:t>
      </w:r>
    </w:p>
  </w:footnote>
  <w:footnote w:id="10">
    <w:p w14:paraId="7FDBB58D" w14:textId="77777777" w:rsidR="003822EC" w:rsidRPr="00D5399C" w:rsidRDefault="003822EC" w:rsidP="00882F21">
      <w:pPr>
        <w:pStyle w:val="Funotentext"/>
        <w:rPr>
          <w:rFonts w:asciiTheme="majorHAnsi" w:hAnsiTheme="majorHAnsi" w:cstheme="majorHAnsi"/>
          <w:lang w:val="en-US"/>
        </w:rPr>
      </w:pPr>
      <w:r w:rsidRPr="00D5399C">
        <w:rPr>
          <w:rStyle w:val="Funotenzeichen"/>
          <w:rFonts w:asciiTheme="majorHAnsi" w:hAnsiTheme="majorHAnsi" w:cstheme="majorHAnsi"/>
        </w:rPr>
        <w:footnoteRef/>
      </w:r>
      <w:r w:rsidRPr="00D5399C">
        <w:rPr>
          <w:rFonts w:asciiTheme="majorHAnsi" w:hAnsiTheme="majorHAnsi" w:cstheme="majorHAnsi"/>
        </w:rPr>
        <w:t xml:space="preserve"> </w:t>
      </w:r>
      <w:r w:rsidRPr="00D5399C">
        <w:rPr>
          <w:rFonts w:asciiTheme="majorHAnsi" w:hAnsiTheme="majorHAnsi" w:cstheme="majorHAnsi"/>
          <w:lang w:val="en-US"/>
        </w:rPr>
        <w:t xml:space="preserve">Reference article: </w:t>
      </w:r>
      <w:hyperlink r:id="rId8" w:history="1">
        <w:r w:rsidRPr="00D5399C">
          <w:rPr>
            <w:rStyle w:val="Hyperlink"/>
            <w:rFonts w:asciiTheme="majorHAnsi" w:hAnsiTheme="majorHAnsi" w:cstheme="majorHAnsi"/>
            <w:lang w:val="en-US"/>
          </w:rPr>
          <w:t>https://kadinininsanhaklari.org/wp-content/uploads/2019/05/2016.PurpleEconomy.Ilkkaracan.Levy-Hewlett.pdf</w:t>
        </w:r>
      </w:hyperlink>
      <w:r w:rsidRPr="00D5399C">
        <w:rPr>
          <w:rFonts w:asciiTheme="majorHAnsi" w:hAnsiTheme="majorHAnsi" w:cstheme="maj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5429" w14:textId="6BA91ED5" w:rsidR="003822EC" w:rsidRDefault="00792ACE">
    <w:pPr>
      <w:pBdr>
        <w:top w:val="nil"/>
        <w:left w:val="nil"/>
        <w:bottom w:val="nil"/>
        <w:right w:val="nil"/>
        <w:between w:val="nil"/>
      </w:pBdr>
      <w:tabs>
        <w:tab w:val="center" w:pos="4153"/>
        <w:tab w:val="right" w:pos="8306"/>
      </w:tabs>
      <w:jc w:val="right"/>
      <w:rPr>
        <w:rFonts w:ascii="Calibri" w:eastAsia="Calibri" w:hAnsi="Calibri" w:cs="Calibri"/>
        <w:i/>
        <w:sz w:val="20"/>
        <w:szCs w:val="20"/>
      </w:rPr>
    </w:pPr>
    <w:r>
      <w:rPr>
        <w:rFonts w:ascii="Calibri" w:eastAsia="Calibri" w:hAnsi="Calibri" w:cs="Calibri"/>
        <w:i/>
        <w:sz w:val="20"/>
        <w:szCs w:val="20"/>
      </w:rPr>
      <w:t xml:space="preserve"> </w:t>
    </w:r>
    <w:r w:rsidR="00920B23">
      <w:rPr>
        <w:rFonts w:ascii="Calibri" w:eastAsia="Calibri" w:hAnsi="Calibri" w:cs="Calibri"/>
        <w:i/>
        <w:sz w:val="20"/>
        <w:szCs w:val="20"/>
      </w:rPr>
      <w:t>1</w:t>
    </w:r>
    <w:r>
      <w:rPr>
        <w:rFonts w:ascii="Calibri" w:eastAsia="Calibri" w:hAnsi="Calibri" w:cs="Calibri"/>
        <w:i/>
        <w:sz w:val="20"/>
        <w:szCs w:val="20"/>
      </w:rPr>
      <w:t xml:space="preserve"> </w:t>
    </w:r>
    <w:r w:rsidR="00FD2534">
      <w:rPr>
        <w:rFonts w:ascii="Calibri" w:eastAsia="Calibri" w:hAnsi="Calibri" w:cs="Calibri"/>
        <w:i/>
        <w:sz w:val="20"/>
        <w:szCs w:val="20"/>
      </w:rPr>
      <w:t>Ju</w:t>
    </w:r>
    <w:r w:rsidR="00920B23">
      <w:rPr>
        <w:rFonts w:ascii="Calibri" w:eastAsia="Calibri" w:hAnsi="Calibri" w:cs="Calibri"/>
        <w:i/>
        <w:sz w:val="20"/>
        <w:szCs w:val="20"/>
      </w:rPr>
      <w:t>ly</w:t>
    </w:r>
    <w:r w:rsidR="00FD2534">
      <w:rPr>
        <w:rFonts w:ascii="Calibri" w:eastAsia="Calibri" w:hAnsi="Calibri" w:cs="Calibri"/>
        <w:i/>
        <w:sz w:val="20"/>
        <w:szCs w:val="20"/>
      </w:rPr>
      <w:t xml:space="preserve"> 2021</w:t>
    </w:r>
  </w:p>
  <w:p w14:paraId="2F46976A" w14:textId="77777777" w:rsidR="003822EC" w:rsidRDefault="003822EC">
    <w:pPr>
      <w:pBdr>
        <w:top w:val="nil"/>
        <w:left w:val="nil"/>
        <w:bottom w:val="nil"/>
        <w:right w:val="nil"/>
        <w:between w:val="nil"/>
      </w:pBdr>
      <w:tabs>
        <w:tab w:val="center" w:pos="4153"/>
        <w:tab w:val="right" w:pos="8306"/>
      </w:tabs>
      <w:jc w:val="right"/>
      <w:rPr>
        <w:rFonts w:ascii="Calibri" w:eastAsia="Calibri" w:hAnsi="Calibri" w:cs="Calibri"/>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206"/>
    <w:multiLevelType w:val="hybridMultilevel"/>
    <w:tmpl w:val="8536D0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382E9A"/>
    <w:multiLevelType w:val="multilevel"/>
    <w:tmpl w:val="2E6A0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60C2D7F"/>
    <w:multiLevelType w:val="multilevel"/>
    <w:tmpl w:val="483E0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DD7FF1"/>
    <w:multiLevelType w:val="multilevel"/>
    <w:tmpl w:val="2D6E6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D65016"/>
    <w:multiLevelType w:val="hybridMultilevel"/>
    <w:tmpl w:val="52108628"/>
    <w:lvl w:ilvl="0" w:tplc="B372AB58">
      <w:start w:val="1"/>
      <w:numFmt w:val="bullet"/>
      <w:lvlText w:val="-"/>
      <w:lvlJc w:val="left"/>
      <w:pPr>
        <w:ind w:left="720" w:hanging="360"/>
      </w:pPr>
      <w:rPr>
        <w:rFonts w:ascii="Calibri" w:eastAsiaTheme="minorEastAsia"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8A1631"/>
    <w:multiLevelType w:val="multilevel"/>
    <w:tmpl w:val="322C1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52"/>
    <w:rsid w:val="000341DA"/>
    <w:rsid w:val="000949E7"/>
    <w:rsid w:val="000A682B"/>
    <w:rsid w:val="000D0EAB"/>
    <w:rsid w:val="000D708C"/>
    <w:rsid w:val="000F0FD6"/>
    <w:rsid w:val="001022E2"/>
    <w:rsid w:val="00111895"/>
    <w:rsid w:val="00127362"/>
    <w:rsid w:val="001273DA"/>
    <w:rsid w:val="00141B10"/>
    <w:rsid w:val="001579C9"/>
    <w:rsid w:val="001579F9"/>
    <w:rsid w:val="00171373"/>
    <w:rsid w:val="00196702"/>
    <w:rsid w:val="001B5C09"/>
    <w:rsid w:val="001C19EB"/>
    <w:rsid w:val="001E729C"/>
    <w:rsid w:val="00211DD6"/>
    <w:rsid w:val="00213710"/>
    <w:rsid w:val="00231978"/>
    <w:rsid w:val="00262E2B"/>
    <w:rsid w:val="00276333"/>
    <w:rsid w:val="0028137D"/>
    <w:rsid w:val="00297729"/>
    <w:rsid w:val="002B1D5C"/>
    <w:rsid w:val="002E1509"/>
    <w:rsid w:val="002F3FFA"/>
    <w:rsid w:val="00343C4B"/>
    <w:rsid w:val="00361C89"/>
    <w:rsid w:val="003668A6"/>
    <w:rsid w:val="0037413F"/>
    <w:rsid w:val="0037728F"/>
    <w:rsid w:val="003822EC"/>
    <w:rsid w:val="003A0B42"/>
    <w:rsid w:val="003B0367"/>
    <w:rsid w:val="003E72D2"/>
    <w:rsid w:val="004849FA"/>
    <w:rsid w:val="004953A9"/>
    <w:rsid w:val="004C12B3"/>
    <w:rsid w:val="004C630B"/>
    <w:rsid w:val="004D065F"/>
    <w:rsid w:val="004D1E7E"/>
    <w:rsid w:val="00537D52"/>
    <w:rsid w:val="005416A5"/>
    <w:rsid w:val="00544788"/>
    <w:rsid w:val="00561449"/>
    <w:rsid w:val="005F412F"/>
    <w:rsid w:val="00635219"/>
    <w:rsid w:val="0065434A"/>
    <w:rsid w:val="0066082F"/>
    <w:rsid w:val="00677042"/>
    <w:rsid w:val="006C5AD6"/>
    <w:rsid w:val="006E59D1"/>
    <w:rsid w:val="006F147B"/>
    <w:rsid w:val="0070476D"/>
    <w:rsid w:val="00707926"/>
    <w:rsid w:val="0075556E"/>
    <w:rsid w:val="00783DA8"/>
    <w:rsid w:val="00792ACE"/>
    <w:rsid w:val="007C5F9D"/>
    <w:rsid w:val="007D4127"/>
    <w:rsid w:val="007E4924"/>
    <w:rsid w:val="00802066"/>
    <w:rsid w:val="00802A47"/>
    <w:rsid w:val="00821154"/>
    <w:rsid w:val="00836ADC"/>
    <w:rsid w:val="00857EF9"/>
    <w:rsid w:val="00882F21"/>
    <w:rsid w:val="008E28B3"/>
    <w:rsid w:val="008E74FD"/>
    <w:rsid w:val="00920B23"/>
    <w:rsid w:val="00924FB8"/>
    <w:rsid w:val="0094720B"/>
    <w:rsid w:val="009515D9"/>
    <w:rsid w:val="0095425B"/>
    <w:rsid w:val="009A5FC3"/>
    <w:rsid w:val="00A02F42"/>
    <w:rsid w:val="00A06C3C"/>
    <w:rsid w:val="00A11453"/>
    <w:rsid w:val="00A32F61"/>
    <w:rsid w:val="00A41004"/>
    <w:rsid w:val="00A47258"/>
    <w:rsid w:val="00A47C6D"/>
    <w:rsid w:val="00A60B3F"/>
    <w:rsid w:val="00A82729"/>
    <w:rsid w:val="00A8358A"/>
    <w:rsid w:val="00AB61C3"/>
    <w:rsid w:val="00AE1E26"/>
    <w:rsid w:val="00AF4C54"/>
    <w:rsid w:val="00AF6EB3"/>
    <w:rsid w:val="00B26E71"/>
    <w:rsid w:val="00B72E4B"/>
    <w:rsid w:val="00B7441B"/>
    <w:rsid w:val="00C31B0F"/>
    <w:rsid w:val="00C70BB4"/>
    <w:rsid w:val="00C83609"/>
    <w:rsid w:val="00CC0C0B"/>
    <w:rsid w:val="00CC253D"/>
    <w:rsid w:val="00CD130D"/>
    <w:rsid w:val="00CF7752"/>
    <w:rsid w:val="00D3562A"/>
    <w:rsid w:val="00D5399C"/>
    <w:rsid w:val="00DE4A3D"/>
    <w:rsid w:val="00E10516"/>
    <w:rsid w:val="00E319D1"/>
    <w:rsid w:val="00E54501"/>
    <w:rsid w:val="00E55B39"/>
    <w:rsid w:val="00E61792"/>
    <w:rsid w:val="00E90907"/>
    <w:rsid w:val="00EA48C0"/>
    <w:rsid w:val="00EB0B9B"/>
    <w:rsid w:val="00EC7E92"/>
    <w:rsid w:val="00F270C0"/>
    <w:rsid w:val="00F46E8D"/>
    <w:rsid w:val="00F46F16"/>
    <w:rsid w:val="00F821B4"/>
    <w:rsid w:val="00FA0AA0"/>
    <w:rsid w:val="00FD2534"/>
    <w:rsid w:val="00FF329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0688C"/>
  <w15:docId w15:val="{60692A9B-213A-0940-AD7B-1BBC944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211DD6"/>
    <w:pPr>
      <w:ind w:left="720"/>
      <w:contextualSpacing/>
    </w:pPr>
  </w:style>
  <w:style w:type="paragraph" w:styleId="Kopfzeile">
    <w:name w:val="header"/>
    <w:basedOn w:val="Standard"/>
    <w:link w:val="KopfzeileZchn"/>
    <w:uiPriority w:val="99"/>
    <w:unhideWhenUsed/>
    <w:rsid w:val="004D1E7E"/>
    <w:pPr>
      <w:tabs>
        <w:tab w:val="center" w:pos="4536"/>
        <w:tab w:val="right" w:pos="9072"/>
      </w:tabs>
    </w:pPr>
  </w:style>
  <w:style w:type="character" w:customStyle="1" w:styleId="KopfzeileZchn">
    <w:name w:val="Kopfzeile Zchn"/>
    <w:basedOn w:val="Absatz-Standardschriftart"/>
    <w:link w:val="Kopfzeile"/>
    <w:uiPriority w:val="99"/>
    <w:rsid w:val="004D1E7E"/>
  </w:style>
  <w:style w:type="paragraph" w:styleId="Fuzeile">
    <w:name w:val="footer"/>
    <w:basedOn w:val="Standard"/>
    <w:link w:val="FuzeileZchn"/>
    <w:uiPriority w:val="99"/>
    <w:unhideWhenUsed/>
    <w:rsid w:val="004D1E7E"/>
    <w:pPr>
      <w:tabs>
        <w:tab w:val="center" w:pos="4536"/>
        <w:tab w:val="right" w:pos="9072"/>
      </w:tabs>
    </w:pPr>
  </w:style>
  <w:style w:type="character" w:customStyle="1" w:styleId="FuzeileZchn">
    <w:name w:val="Fußzeile Zchn"/>
    <w:basedOn w:val="Absatz-Standardschriftart"/>
    <w:link w:val="Fuzeile"/>
    <w:uiPriority w:val="99"/>
    <w:rsid w:val="004D1E7E"/>
  </w:style>
  <w:style w:type="character" w:styleId="Hyperlink">
    <w:name w:val="Hyperlink"/>
    <w:basedOn w:val="Absatz-Standardschriftart"/>
    <w:uiPriority w:val="99"/>
    <w:unhideWhenUsed/>
    <w:rsid w:val="000A682B"/>
    <w:rPr>
      <w:color w:val="0000FF" w:themeColor="hyperlink"/>
      <w:u w:val="single"/>
    </w:rPr>
  </w:style>
  <w:style w:type="character" w:customStyle="1" w:styleId="NichtaufgelsteErwhnung1">
    <w:name w:val="Nicht aufgelöste Erwähnung1"/>
    <w:basedOn w:val="Absatz-Standardschriftart"/>
    <w:uiPriority w:val="99"/>
    <w:semiHidden/>
    <w:unhideWhenUsed/>
    <w:rsid w:val="000A682B"/>
    <w:rPr>
      <w:color w:val="605E5C"/>
      <w:shd w:val="clear" w:color="auto" w:fill="E1DFDD"/>
    </w:rPr>
  </w:style>
  <w:style w:type="paragraph" w:styleId="StandardWeb">
    <w:name w:val="Normal (Web)"/>
    <w:basedOn w:val="Standard"/>
    <w:uiPriority w:val="99"/>
    <w:semiHidden/>
    <w:unhideWhenUsed/>
    <w:rsid w:val="000A682B"/>
    <w:pPr>
      <w:spacing w:before="100" w:beforeAutospacing="1" w:after="100" w:afterAutospacing="1"/>
    </w:pPr>
    <w:rPr>
      <w:rFonts w:ascii="Times New Roman" w:eastAsia="Times New Roman" w:hAnsi="Times New Roman" w:cs="Times New Roman"/>
      <w:lang w:val="de-DE"/>
    </w:rPr>
  </w:style>
  <w:style w:type="paragraph" w:styleId="Funotentext">
    <w:name w:val="footnote text"/>
    <w:basedOn w:val="Standard"/>
    <w:link w:val="FunotentextZchn"/>
    <w:uiPriority w:val="99"/>
    <w:semiHidden/>
    <w:unhideWhenUsed/>
    <w:rsid w:val="00B72E4B"/>
    <w:rPr>
      <w:sz w:val="20"/>
      <w:szCs w:val="20"/>
    </w:rPr>
  </w:style>
  <w:style w:type="character" w:customStyle="1" w:styleId="FunotentextZchn">
    <w:name w:val="Fußnotentext Zchn"/>
    <w:basedOn w:val="Absatz-Standardschriftart"/>
    <w:link w:val="Funotentext"/>
    <w:uiPriority w:val="99"/>
    <w:semiHidden/>
    <w:rsid w:val="00B72E4B"/>
    <w:rPr>
      <w:sz w:val="20"/>
      <w:szCs w:val="20"/>
    </w:rPr>
  </w:style>
  <w:style w:type="character" w:styleId="Funotenzeichen">
    <w:name w:val="footnote reference"/>
    <w:basedOn w:val="Absatz-Standardschriftart"/>
    <w:uiPriority w:val="99"/>
    <w:semiHidden/>
    <w:unhideWhenUsed/>
    <w:rsid w:val="00B72E4B"/>
    <w:rPr>
      <w:vertAlign w:val="superscript"/>
    </w:rPr>
  </w:style>
  <w:style w:type="paragraph" w:styleId="Sprechblasentext">
    <w:name w:val="Balloon Text"/>
    <w:basedOn w:val="Standard"/>
    <w:link w:val="SprechblasentextZchn"/>
    <w:uiPriority w:val="99"/>
    <w:semiHidden/>
    <w:unhideWhenUsed/>
    <w:rsid w:val="004849F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849FA"/>
    <w:rPr>
      <w:rFonts w:ascii="Lucida Grande" w:hAnsi="Lucida Grande" w:cs="Lucida Grande"/>
      <w:sz w:val="18"/>
      <w:szCs w:val="18"/>
    </w:rPr>
  </w:style>
  <w:style w:type="character" w:customStyle="1" w:styleId="NichtaufgelsteErwhnung2">
    <w:name w:val="Nicht aufgelöste Erwähnung2"/>
    <w:basedOn w:val="Absatz-Standardschriftart"/>
    <w:uiPriority w:val="99"/>
    <w:semiHidden/>
    <w:unhideWhenUsed/>
    <w:rsid w:val="00F46F16"/>
    <w:rPr>
      <w:color w:val="605E5C"/>
      <w:shd w:val="clear" w:color="auto" w:fill="E1DFDD"/>
    </w:rPr>
  </w:style>
  <w:style w:type="character" w:styleId="BesuchterLink">
    <w:name w:val="FollowedHyperlink"/>
    <w:basedOn w:val="Absatz-Standardschriftart"/>
    <w:uiPriority w:val="99"/>
    <w:semiHidden/>
    <w:unhideWhenUsed/>
    <w:rsid w:val="00D5399C"/>
    <w:rPr>
      <w:color w:val="800080" w:themeColor="followedHyperlink"/>
      <w:u w:val="single"/>
    </w:rPr>
  </w:style>
  <w:style w:type="character" w:customStyle="1" w:styleId="apple-converted-space">
    <w:name w:val="apple-converted-space"/>
    <w:basedOn w:val="Absatz-Standardschriftart"/>
    <w:rsid w:val="00783DA8"/>
  </w:style>
  <w:style w:type="character" w:styleId="NichtaufgelsteErwhnung">
    <w:name w:val="Unresolved Mention"/>
    <w:basedOn w:val="Absatz-Standardschriftart"/>
    <w:uiPriority w:val="99"/>
    <w:semiHidden/>
    <w:unhideWhenUsed/>
    <w:rsid w:val="0078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400">
      <w:bodyDiv w:val="1"/>
      <w:marLeft w:val="0"/>
      <w:marRight w:val="0"/>
      <w:marTop w:val="0"/>
      <w:marBottom w:val="0"/>
      <w:divBdr>
        <w:top w:val="none" w:sz="0" w:space="0" w:color="auto"/>
        <w:left w:val="none" w:sz="0" w:space="0" w:color="auto"/>
        <w:bottom w:val="none" w:sz="0" w:space="0" w:color="auto"/>
        <w:right w:val="none" w:sz="0" w:space="0" w:color="auto"/>
      </w:divBdr>
      <w:divsChild>
        <w:div w:id="1868443938">
          <w:marLeft w:val="0"/>
          <w:marRight w:val="0"/>
          <w:marTop w:val="0"/>
          <w:marBottom w:val="0"/>
          <w:divBdr>
            <w:top w:val="none" w:sz="0" w:space="0" w:color="auto"/>
            <w:left w:val="none" w:sz="0" w:space="0" w:color="auto"/>
            <w:bottom w:val="none" w:sz="0" w:space="0" w:color="auto"/>
            <w:right w:val="none" w:sz="0" w:space="0" w:color="auto"/>
          </w:divBdr>
          <w:divsChild>
            <w:div w:id="1645501296">
              <w:marLeft w:val="0"/>
              <w:marRight w:val="0"/>
              <w:marTop w:val="0"/>
              <w:marBottom w:val="0"/>
              <w:divBdr>
                <w:top w:val="none" w:sz="0" w:space="0" w:color="auto"/>
                <w:left w:val="none" w:sz="0" w:space="0" w:color="auto"/>
                <w:bottom w:val="none" w:sz="0" w:space="0" w:color="auto"/>
                <w:right w:val="none" w:sz="0" w:space="0" w:color="auto"/>
              </w:divBdr>
              <w:divsChild>
                <w:div w:id="4719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2365">
      <w:bodyDiv w:val="1"/>
      <w:marLeft w:val="0"/>
      <w:marRight w:val="0"/>
      <w:marTop w:val="0"/>
      <w:marBottom w:val="0"/>
      <w:divBdr>
        <w:top w:val="none" w:sz="0" w:space="0" w:color="auto"/>
        <w:left w:val="none" w:sz="0" w:space="0" w:color="auto"/>
        <w:bottom w:val="none" w:sz="0" w:space="0" w:color="auto"/>
        <w:right w:val="none" w:sz="0" w:space="0" w:color="auto"/>
      </w:divBdr>
    </w:div>
    <w:div w:id="65156282">
      <w:bodyDiv w:val="1"/>
      <w:marLeft w:val="0"/>
      <w:marRight w:val="0"/>
      <w:marTop w:val="0"/>
      <w:marBottom w:val="0"/>
      <w:divBdr>
        <w:top w:val="none" w:sz="0" w:space="0" w:color="auto"/>
        <w:left w:val="none" w:sz="0" w:space="0" w:color="auto"/>
        <w:bottom w:val="none" w:sz="0" w:space="0" w:color="auto"/>
        <w:right w:val="none" w:sz="0" w:space="0" w:color="auto"/>
      </w:divBdr>
    </w:div>
    <w:div w:id="140463457">
      <w:bodyDiv w:val="1"/>
      <w:marLeft w:val="0"/>
      <w:marRight w:val="0"/>
      <w:marTop w:val="0"/>
      <w:marBottom w:val="0"/>
      <w:divBdr>
        <w:top w:val="none" w:sz="0" w:space="0" w:color="auto"/>
        <w:left w:val="none" w:sz="0" w:space="0" w:color="auto"/>
        <w:bottom w:val="none" w:sz="0" w:space="0" w:color="auto"/>
        <w:right w:val="none" w:sz="0" w:space="0" w:color="auto"/>
      </w:divBdr>
    </w:div>
    <w:div w:id="173962122">
      <w:bodyDiv w:val="1"/>
      <w:marLeft w:val="0"/>
      <w:marRight w:val="0"/>
      <w:marTop w:val="0"/>
      <w:marBottom w:val="0"/>
      <w:divBdr>
        <w:top w:val="none" w:sz="0" w:space="0" w:color="auto"/>
        <w:left w:val="none" w:sz="0" w:space="0" w:color="auto"/>
        <w:bottom w:val="none" w:sz="0" w:space="0" w:color="auto"/>
        <w:right w:val="none" w:sz="0" w:space="0" w:color="auto"/>
      </w:divBdr>
    </w:div>
    <w:div w:id="229776771">
      <w:bodyDiv w:val="1"/>
      <w:marLeft w:val="0"/>
      <w:marRight w:val="0"/>
      <w:marTop w:val="0"/>
      <w:marBottom w:val="0"/>
      <w:divBdr>
        <w:top w:val="none" w:sz="0" w:space="0" w:color="auto"/>
        <w:left w:val="none" w:sz="0" w:space="0" w:color="auto"/>
        <w:bottom w:val="none" w:sz="0" w:space="0" w:color="auto"/>
        <w:right w:val="none" w:sz="0" w:space="0" w:color="auto"/>
      </w:divBdr>
    </w:div>
    <w:div w:id="231887413">
      <w:bodyDiv w:val="1"/>
      <w:marLeft w:val="0"/>
      <w:marRight w:val="0"/>
      <w:marTop w:val="0"/>
      <w:marBottom w:val="0"/>
      <w:divBdr>
        <w:top w:val="none" w:sz="0" w:space="0" w:color="auto"/>
        <w:left w:val="none" w:sz="0" w:space="0" w:color="auto"/>
        <w:bottom w:val="none" w:sz="0" w:space="0" w:color="auto"/>
        <w:right w:val="none" w:sz="0" w:space="0" w:color="auto"/>
      </w:divBdr>
      <w:divsChild>
        <w:div w:id="116993738">
          <w:marLeft w:val="0"/>
          <w:marRight w:val="0"/>
          <w:marTop w:val="0"/>
          <w:marBottom w:val="0"/>
          <w:divBdr>
            <w:top w:val="none" w:sz="0" w:space="0" w:color="auto"/>
            <w:left w:val="none" w:sz="0" w:space="0" w:color="auto"/>
            <w:bottom w:val="none" w:sz="0" w:space="0" w:color="auto"/>
            <w:right w:val="none" w:sz="0" w:space="0" w:color="auto"/>
          </w:divBdr>
          <w:divsChild>
            <w:div w:id="1392191874">
              <w:marLeft w:val="0"/>
              <w:marRight w:val="0"/>
              <w:marTop w:val="0"/>
              <w:marBottom w:val="0"/>
              <w:divBdr>
                <w:top w:val="none" w:sz="0" w:space="0" w:color="auto"/>
                <w:left w:val="none" w:sz="0" w:space="0" w:color="auto"/>
                <w:bottom w:val="none" w:sz="0" w:space="0" w:color="auto"/>
                <w:right w:val="none" w:sz="0" w:space="0" w:color="auto"/>
              </w:divBdr>
              <w:divsChild>
                <w:div w:id="20951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4518">
      <w:bodyDiv w:val="1"/>
      <w:marLeft w:val="0"/>
      <w:marRight w:val="0"/>
      <w:marTop w:val="0"/>
      <w:marBottom w:val="0"/>
      <w:divBdr>
        <w:top w:val="none" w:sz="0" w:space="0" w:color="auto"/>
        <w:left w:val="none" w:sz="0" w:space="0" w:color="auto"/>
        <w:bottom w:val="none" w:sz="0" w:space="0" w:color="auto"/>
        <w:right w:val="none" w:sz="0" w:space="0" w:color="auto"/>
      </w:divBdr>
    </w:div>
    <w:div w:id="556746192">
      <w:bodyDiv w:val="1"/>
      <w:marLeft w:val="0"/>
      <w:marRight w:val="0"/>
      <w:marTop w:val="0"/>
      <w:marBottom w:val="0"/>
      <w:divBdr>
        <w:top w:val="none" w:sz="0" w:space="0" w:color="auto"/>
        <w:left w:val="none" w:sz="0" w:space="0" w:color="auto"/>
        <w:bottom w:val="none" w:sz="0" w:space="0" w:color="auto"/>
        <w:right w:val="none" w:sz="0" w:space="0" w:color="auto"/>
      </w:divBdr>
      <w:divsChild>
        <w:div w:id="508298234">
          <w:marLeft w:val="0"/>
          <w:marRight w:val="0"/>
          <w:marTop w:val="0"/>
          <w:marBottom w:val="0"/>
          <w:divBdr>
            <w:top w:val="none" w:sz="0" w:space="0" w:color="auto"/>
            <w:left w:val="none" w:sz="0" w:space="0" w:color="auto"/>
            <w:bottom w:val="none" w:sz="0" w:space="0" w:color="auto"/>
            <w:right w:val="none" w:sz="0" w:space="0" w:color="auto"/>
          </w:divBdr>
          <w:divsChild>
            <w:div w:id="756634267">
              <w:marLeft w:val="0"/>
              <w:marRight w:val="0"/>
              <w:marTop w:val="0"/>
              <w:marBottom w:val="0"/>
              <w:divBdr>
                <w:top w:val="none" w:sz="0" w:space="0" w:color="auto"/>
                <w:left w:val="none" w:sz="0" w:space="0" w:color="auto"/>
                <w:bottom w:val="none" w:sz="0" w:space="0" w:color="auto"/>
                <w:right w:val="none" w:sz="0" w:space="0" w:color="auto"/>
              </w:divBdr>
              <w:divsChild>
                <w:div w:id="9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266">
      <w:bodyDiv w:val="1"/>
      <w:marLeft w:val="0"/>
      <w:marRight w:val="0"/>
      <w:marTop w:val="0"/>
      <w:marBottom w:val="0"/>
      <w:divBdr>
        <w:top w:val="none" w:sz="0" w:space="0" w:color="auto"/>
        <w:left w:val="none" w:sz="0" w:space="0" w:color="auto"/>
        <w:bottom w:val="none" w:sz="0" w:space="0" w:color="auto"/>
        <w:right w:val="none" w:sz="0" w:space="0" w:color="auto"/>
      </w:divBdr>
    </w:div>
    <w:div w:id="659116771">
      <w:bodyDiv w:val="1"/>
      <w:marLeft w:val="0"/>
      <w:marRight w:val="0"/>
      <w:marTop w:val="0"/>
      <w:marBottom w:val="0"/>
      <w:divBdr>
        <w:top w:val="none" w:sz="0" w:space="0" w:color="auto"/>
        <w:left w:val="none" w:sz="0" w:space="0" w:color="auto"/>
        <w:bottom w:val="none" w:sz="0" w:space="0" w:color="auto"/>
        <w:right w:val="none" w:sz="0" w:space="0" w:color="auto"/>
      </w:divBdr>
    </w:div>
    <w:div w:id="665085804">
      <w:bodyDiv w:val="1"/>
      <w:marLeft w:val="0"/>
      <w:marRight w:val="0"/>
      <w:marTop w:val="0"/>
      <w:marBottom w:val="0"/>
      <w:divBdr>
        <w:top w:val="none" w:sz="0" w:space="0" w:color="auto"/>
        <w:left w:val="none" w:sz="0" w:space="0" w:color="auto"/>
        <w:bottom w:val="none" w:sz="0" w:space="0" w:color="auto"/>
        <w:right w:val="none" w:sz="0" w:space="0" w:color="auto"/>
      </w:divBdr>
    </w:div>
    <w:div w:id="732388521">
      <w:bodyDiv w:val="1"/>
      <w:marLeft w:val="0"/>
      <w:marRight w:val="0"/>
      <w:marTop w:val="0"/>
      <w:marBottom w:val="0"/>
      <w:divBdr>
        <w:top w:val="none" w:sz="0" w:space="0" w:color="auto"/>
        <w:left w:val="none" w:sz="0" w:space="0" w:color="auto"/>
        <w:bottom w:val="none" w:sz="0" w:space="0" w:color="auto"/>
        <w:right w:val="none" w:sz="0" w:space="0" w:color="auto"/>
      </w:divBdr>
      <w:divsChild>
        <w:div w:id="772556245">
          <w:marLeft w:val="0"/>
          <w:marRight w:val="0"/>
          <w:marTop w:val="0"/>
          <w:marBottom w:val="0"/>
          <w:divBdr>
            <w:top w:val="none" w:sz="0" w:space="0" w:color="auto"/>
            <w:left w:val="none" w:sz="0" w:space="0" w:color="auto"/>
            <w:bottom w:val="none" w:sz="0" w:space="0" w:color="auto"/>
            <w:right w:val="none" w:sz="0" w:space="0" w:color="auto"/>
          </w:divBdr>
          <w:divsChild>
            <w:div w:id="1027606032">
              <w:marLeft w:val="0"/>
              <w:marRight w:val="0"/>
              <w:marTop w:val="0"/>
              <w:marBottom w:val="0"/>
              <w:divBdr>
                <w:top w:val="none" w:sz="0" w:space="0" w:color="auto"/>
                <w:left w:val="none" w:sz="0" w:space="0" w:color="auto"/>
                <w:bottom w:val="none" w:sz="0" w:space="0" w:color="auto"/>
                <w:right w:val="none" w:sz="0" w:space="0" w:color="auto"/>
              </w:divBdr>
              <w:divsChild>
                <w:div w:id="579680368">
                  <w:marLeft w:val="0"/>
                  <w:marRight w:val="0"/>
                  <w:marTop w:val="0"/>
                  <w:marBottom w:val="0"/>
                  <w:divBdr>
                    <w:top w:val="none" w:sz="0" w:space="0" w:color="auto"/>
                    <w:left w:val="none" w:sz="0" w:space="0" w:color="auto"/>
                    <w:bottom w:val="none" w:sz="0" w:space="0" w:color="auto"/>
                    <w:right w:val="none" w:sz="0" w:space="0" w:color="auto"/>
                  </w:divBdr>
                  <w:divsChild>
                    <w:div w:id="19419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3081">
      <w:bodyDiv w:val="1"/>
      <w:marLeft w:val="0"/>
      <w:marRight w:val="0"/>
      <w:marTop w:val="0"/>
      <w:marBottom w:val="0"/>
      <w:divBdr>
        <w:top w:val="none" w:sz="0" w:space="0" w:color="auto"/>
        <w:left w:val="none" w:sz="0" w:space="0" w:color="auto"/>
        <w:bottom w:val="none" w:sz="0" w:space="0" w:color="auto"/>
        <w:right w:val="none" w:sz="0" w:space="0" w:color="auto"/>
      </w:divBdr>
    </w:div>
    <w:div w:id="812213203">
      <w:bodyDiv w:val="1"/>
      <w:marLeft w:val="0"/>
      <w:marRight w:val="0"/>
      <w:marTop w:val="0"/>
      <w:marBottom w:val="0"/>
      <w:divBdr>
        <w:top w:val="none" w:sz="0" w:space="0" w:color="auto"/>
        <w:left w:val="none" w:sz="0" w:space="0" w:color="auto"/>
        <w:bottom w:val="none" w:sz="0" w:space="0" w:color="auto"/>
        <w:right w:val="none" w:sz="0" w:space="0" w:color="auto"/>
      </w:divBdr>
    </w:div>
    <w:div w:id="904952239">
      <w:bodyDiv w:val="1"/>
      <w:marLeft w:val="0"/>
      <w:marRight w:val="0"/>
      <w:marTop w:val="0"/>
      <w:marBottom w:val="0"/>
      <w:divBdr>
        <w:top w:val="none" w:sz="0" w:space="0" w:color="auto"/>
        <w:left w:val="none" w:sz="0" w:space="0" w:color="auto"/>
        <w:bottom w:val="none" w:sz="0" w:space="0" w:color="auto"/>
        <w:right w:val="none" w:sz="0" w:space="0" w:color="auto"/>
      </w:divBdr>
    </w:div>
    <w:div w:id="1029986655">
      <w:bodyDiv w:val="1"/>
      <w:marLeft w:val="0"/>
      <w:marRight w:val="0"/>
      <w:marTop w:val="0"/>
      <w:marBottom w:val="0"/>
      <w:divBdr>
        <w:top w:val="none" w:sz="0" w:space="0" w:color="auto"/>
        <w:left w:val="none" w:sz="0" w:space="0" w:color="auto"/>
        <w:bottom w:val="none" w:sz="0" w:space="0" w:color="auto"/>
        <w:right w:val="none" w:sz="0" w:space="0" w:color="auto"/>
      </w:divBdr>
    </w:div>
    <w:div w:id="1192185440">
      <w:bodyDiv w:val="1"/>
      <w:marLeft w:val="0"/>
      <w:marRight w:val="0"/>
      <w:marTop w:val="0"/>
      <w:marBottom w:val="0"/>
      <w:divBdr>
        <w:top w:val="none" w:sz="0" w:space="0" w:color="auto"/>
        <w:left w:val="none" w:sz="0" w:space="0" w:color="auto"/>
        <w:bottom w:val="none" w:sz="0" w:space="0" w:color="auto"/>
        <w:right w:val="none" w:sz="0" w:space="0" w:color="auto"/>
      </w:divBdr>
    </w:div>
    <w:div w:id="1245846469">
      <w:bodyDiv w:val="1"/>
      <w:marLeft w:val="0"/>
      <w:marRight w:val="0"/>
      <w:marTop w:val="0"/>
      <w:marBottom w:val="0"/>
      <w:divBdr>
        <w:top w:val="none" w:sz="0" w:space="0" w:color="auto"/>
        <w:left w:val="none" w:sz="0" w:space="0" w:color="auto"/>
        <w:bottom w:val="none" w:sz="0" w:space="0" w:color="auto"/>
        <w:right w:val="none" w:sz="0" w:space="0" w:color="auto"/>
      </w:divBdr>
    </w:div>
    <w:div w:id="1285845765">
      <w:bodyDiv w:val="1"/>
      <w:marLeft w:val="0"/>
      <w:marRight w:val="0"/>
      <w:marTop w:val="0"/>
      <w:marBottom w:val="0"/>
      <w:divBdr>
        <w:top w:val="none" w:sz="0" w:space="0" w:color="auto"/>
        <w:left w:val="none" w:sz="0" w:space="0" w:color="auto"/>
        <w:bottom w:val="none" w:sz="0" w:space="0" w:color="auto"/>
        <w:right w:val="none" w:sz="0" w:space="0" w:color="auto"/>
      </w:divBdr>
    </w:div>
    <w:div w:id="1513450443">
      <w:bodyDiv w:val="1"/>
      <w:marLeft w:val="0"/>
      <w:marRight w:val="0"/>
      <w:marTop w:val="0"/>
      <w:marBottom w:val="0"/>
      <w:divBdr>
        <w:top w:val="none" w:sz="0" w:space="0" w:color="auto"/>
        <w:left w:val="none" w:sz="0" w:space="0" w:color="auto"/>
        <w:bottom w:val="none" w:sz="0" w:space="0" w:color="auto"/>
        <w:right w:val="none" w:sz="0" w:space="0" w:color="auto"/>
      </w:divBdr>
    </w:div>
    <w:div w:id="1630168375">
      <w:bodyDiv w:val="1"/>
      <w:marLeft w:val="0"/>
      <w:marRight w:val="0"/>
      <w:marTop w:val="0"/>
      <w:marBottom w:val="0"/>
      <w:divBdr>
        <w:top w:val="none" w:sz="0" w:space="0" w:color="auto"/>
        <w:left w:val="none" w:sz="0" w:space="0" w:color="auto"/>
        <w:bottom w:val="none" w:sz="0" w:space="0" w:color="auto"/>
        <w:right w:val="none" w:sz="0" w:space="0" w:color="auto"/>
      </w:divBdr>
    </w:div>
    <w:div w:id="1676230513">
      <w:bodyDiv w:val="1"/>
      <w:marLeft w:val="0"/>
      <w:marRight w:val="0"/>
      <w:marTop w:val="0"/>
      <w:marBottom w:val="0"/>
      <w:divBdr>
        <w:top w:val="none" w:sz="0" w:space="0" w:color="auto"/>
        <w:left w:val="none" w:sz="0" w:space="0" w:color="auto"/>
        <w:bottom w:val="none" w:sz="0" w:space="0" w:color="auto"/>
        <w:right w:val="none" w:sz="0" w:space="0" w:color="auto"/>
      </w:divBdr>
    </w:div>
    <w:div w:id="1828473132">
      <w:bodyDiv w:val="1"/>
      <w:marLeft w:val="0"/>
      <w:marRight w:val="0"/>
      <w:marTop w:val="0"/>
      <w:marBottom w:val="0"/>
      <w:divBdr>
        <w:top w:val="none" w:sz="0" w:space="0" w:color="auto"/>
        <w:left w:val="none" w:sz="0" w:space="0" w:color="auto"/>
        <w:bottom w:val="none" w:sz="0" w:space="0" w:color="auto"/>
        <w:right w:val="none" w:sz="0" w:space="0" w:color="auto"/>
      </w:divBdr>
    </w:div>
    <w:div w:id="18862594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986355371">
      <w:bodyDiv w:val="1"/>
      <w:marLeft w:val="0"/>
      <w:marRight w:val="0"/>
      <w:marTop w:val="0"/>
      <w:marBottom w:val="0"/>
      <w:divBdr>
        <w:top w:val="none" w:sz="0" w:space="0" w:color="auto"/>
        <w:left w:val="none" w:sz="0" w:space="0" w:color="auto"/>
        <w:bottom w:val="none" w:sz="0" w:space="0" w:color="auto"/>
        <w:right w:val="none" w:sz="0" w:space="0" w:color="auto"/>
      </w:divBdr>
      <w:divsChild>
        <w:div w:id="2140100794">
          <w:marLeft w:val="0"/>
          <w:marRight w:val="0"/>
          <w:marTop w:val="0"/>
          <w:marBottom w:val="0"/>
          <w:divBdr>
            <w:top w:val="none" w:sz="0" w:space="0" w:color="auto"/>
            <w:left w:val="none" w:sz="0" w:space="0" w:color="auto"/>
            <w:bottom w:val="none" w:sz="0" w:space="0" w:color="auto"/>
            <w:right w:val="none" w:sz="0" w:space="0" w:color="auto"/>
          </w:divBdr>
          <w:divsChild>
            <w:div w:id="1711301522">
              <w:marLeft w:val="0"/>
              <w:marRight w:val="0"/>
              <w:marTop w:val="0"/>
              <w:marBottom w:val="0"/>
              <w:divBdr>
                <w:top w:val="none" w:sz="0" w:space="0" w:color="auto"/>
                <w:left w:val="none" w:sz="0" w:space="0" w:color="auto"/>
                <w:bottom w:val="none" w:sz="0" w:space="0" w:color="auto"/>
                <w:right w:val="none" w:sz="0" w:space="0" w:color="auto"/>
              </w:divBdr>
              <w:divsChild>
                <w:div w:id="4062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240">
      <w:bodyDiv w:val="1"/>
      <w:marLeft w:val="0"/>
      <w:marRight w:val="0"/>
      <w:marTop w:val="0"/>
      <w:marBottom w:val="0"/>
      <w:divBdr>
        <w:top w:val="none" w:sz="0" w:space="0" w:color="auto"/>
        <w:left w:val="none" w:sz="0" w:space="0" w:color="auto"/>
        <w:bottom w:val="none" w:sz="0" w:space="0" w:color="auto"/>
        <w:right w:val="none" w:sz="0" w:space="0" w:color="auto"/>
      </w:divBdr>
      <w:divsChild>
        <w:div w:id="1275478394">
          <w:marLeft w:val="0"/>
          <w:marRight w:val="0"/>
          <w:marTop w:val="0"/>
          <w:marBottom w:val="0"/>
          <w:divBdr>
            <w:top w:val="none" w:sz="0" w:space="0" w:color="auto"/>
            <w:left w:val="none" w:sz="0" w:space="0" w:color="auto"/>
            <w:bottom w:val="none" w:sz="0" w:space="0" w:color="auto"/>
            <w:right w:val="none" w:sz="0" w:space="0" w:color="auto"/>
          </w:divBdr>
          <w:divsChild>
            <w:div w:id="1841579238">
              <w:marLeft w:val="0"/>
              <w:marRight w:val="0"/>
              <w:marTop w:val="0"/>
              <w:marBottom w:val="0"/>
              <w:divBdr>
                <w:top w:val="none" w:sz="0" w:space="0" w:color="auto"/>
                <w:left w:val="none" w:sz="0" w:space="0" w:color="auto"/>
                <w:bottom w:val="none" w:sz="0" w:space="0" w:color="auto"/>
                <w:right w:val="none" w:sz="0" w:space="0" w:color="auto"/>
              </w:divBdr>
              <w:divsChild>
                <w:div w:id="360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kemothersmat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geneva@makemothersmatter.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kemothersmatte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kadinininsanhaklari.org/wp-content/uploads/2019/05/2016.PurpleEconomy.Ilkkaracan.Levy-Hewlett.pdf" TargetMode="External"/><Relationship Id="rId3" Type="http://schemas.openxmlformats.org/officeDocument/2006/relationships/hyperlink" Target="https://promundoglobal.org/programs/state-of-the-worlds-fathers/" TargetMode="External"/><Relationship Id="rId7" Type="http://schemas.openxmlformats.org/officeDocument/2006/relationships/hyperlink" Target="https://www.oxfam.org/en/research/time-care" TargetMode="External"/><Relationship Id="rId2" Type="http://schemas.openxmlformats.org/officeDocument/2006/relationships/hyperlink" Target="https://wbg.org.uk/commission/" TargetMode="External"/><Relationship Id="rId1" Type="http://schemas.openxmlformats.org/officeDocument/2006/relationships/hyperlink" Target="https://makemothersmatter.org/placing-care-education-at-the-heart-of-a-new-economic-system/" TargetMode="External"/><Relationship Id="rId6" Type="http://schemas.openxmlformats.org/officeDocument/2006/relationships/hyperlink" Target="https://wbg.org.uk/commission/" TargetMode="External"/><Relationship Id="rId5" Type="http://schemas.openxmlformats.org/officeDocument/2006/relationships/hyperlink" Target="https://www.weforum.org/agenda/2017/01/5-reasons-why-the-economy-is-failing-the-environment-and-humanity/" TargetMode="External"/><Relationship Id="rId4" Type="http://schemas.openxmlformats.org/officeDocument/2006/relationships/hyperlink" Target="https://www.forbes.com/sites/ashoka/2021/05/09/caring-is-our-super-power-lets-lead-with-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lerie/All%20my%20files/%20Temp/2021%20HLPF%20/202104%20Concept%20Note%20HLPF%20MMM%20SE%20v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202104 Concept Note HLPF MMM SE v2b.dotx</Template>
  <TotalTime>0</TotalTime>
  <Pages>4</Pages>
  <Words>1435</Words>
  <Characters>9041</Characters>
  <Application>Microsoft Office Word</Application>
  <DocSecurity>0</DocSecurity>
  <Lines>75</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dc:creator>
  <cp:keywords/>
  <dc:description/>
  <cp:lastModifiedBy>Valerie B</cp:lastModifiedBy>
  <cp:revision>3</cp:revision>
  <dcterms:created xsi:type="dcterms:W3CDTF">2021-07-04T15:21:00Z</dcterms:created>
  <dcterms:modified xsi:type="dcterms:W3CDTF">2021-07-04T15:22:00Z</dcterms:modified>
</cp:coreProperties>
</file>